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93862CA">
      <w:pPr>
        <w:snapToGrid w:val="0"/>
        <w:spacing w:line="600" w:lineRule="exact"/>
        <w:jc w:val="center"/>
        <w:rPr>
          <w:rFonts w:hint="eastAsia" w:ascii="宋体" w:hAnsi="宋体"/>
          <w:b/>
          <w:bCs/>
          <w:sz w:val="48"/>
          <w:szCs w:val="30"/>
          <w:highlight w:val="none"/>
          <w:lang w:val="en-US" w:eastAsia="zh-CN"/>
        </w:rPr>
      </w:pPr>
      <w:r>
        <w:rPr>
          <w:rFonts w:hint="eastAsia" w:ascii="宋体" w:hAnsi="宋体"/>
          <w:b/>
          <w:bCs/>
          <w:sz w:val="48"/>
          <w:szCs w:val="30"/>
          <w:highlight w:val="none"/>
          <w:lang w:val="en-US" w:eastAsia="zh-CN"/>
        </w:rPr>
        <w:t>内蒙古蒙晟公路工程有限公司</w:t>
      </w:r>
    </w:p>
    <w:p w14:paraId="54EE44F2">
      <w:pPr>
        <w:snapToGrid w:val="0"/>
        <w:spacing w:line="600" w:lineRule="exact"/>
        <w:jc w:val="center"/>
        <w:rPr>
          <w:rFonts w:hint="eastAsia" w:ascii="宋体" w:hAnsi="宋体"/>
          <w:b/>
          <w:bCs/>
          <w:sz w:val="48"/>
          <w:szCs w:val="30"/>
          <w:highlight w:val="yellow"/>
          <w:lang w:val="en-US" w:eastAsia="zh-CN"/>
        </w:rPr>
      </w:pPr>
      <w:r>
        <w:rPr>
          <w:rFonts w:hint="eastAsia" w:ascii="宋体" w:hAnsi="宋体"/>
          <w:b/>
          <w:bCs/>
          <w:sz w:val="48"/>
          <w:szCs w:val="30"/>
          <w:highlight w:val="none"/>
          <w:lang w:val="en-US" w:eastAsia="zh-CN"/>
        </w:rPr>
        <w:t>除冰除雪车辆及运输车辆租赁服务</w:t>
      </w:r>
    </w:p>
    <w:p w14:paraId="7FAA8D7B">
      <w:pPr>
        <w:snapToGrid w:val="0"/>
        <w:spacing w:line="600" w:lineRule="exact"/>
        <w:jc w:val="center"/>
        <w:rPr>
          <w:rFonts w:hint="eastAsia" w:ascii="宋体" w:hAnsi="宋体" w:eastAsia="宋体"/>
          <w:b/>
          <w:bCs/>
          <w:sz w:val="48"/>
          <w:szCs w:val="30"/>
          <w:lang w:eastAsia="zh-CN"/>
        </w:rPr>
      </w:pPr>
      <w:r>
        <w:rPr>
          <w:rFonts w:hint="eastAsia" w:ascii="宋体" w:hAnsi="宋体" w:eastAsia="宋体"/>
          <w:b/>
          <w:bCs/>
          <w:sz w:val="48"/>
          <w:szCs w:val="30"/>
          <w:lang w:val="en-US" w:eastAsia="zh-CN"/>
        </w:rPr>
        <w:t>采购</w:t>
      </w:r>
      <w:r>
        <w:rPr>
          <w:rFonts w:hint="eastAsia" w:ascii="宋体" w:hAnsi="宋体" w:eastAsia="宋体"/>
          <w:b/>
          <w:bCs/>
          <w:sz w:val="48"/>
          <w:szCs w:val="30"/>
        </w:rPr>
        <w:t>询比</w:t>
      </w:r>
      <w:r>
        <w:rPr>
          <w:rFonts w:hint="eastAsia" w:ascii="宋体" w:hAnsi="宋体"/>
          <w:b/>
          <w:bCs/>
          <w:sz w:val="48"/>
          <w:szCs w:val="30"/>
          <w:lang w:val="en-US" w:eastAsia="zh-CN"/>
        </w:rPr>
        <w:t>邀请书</w:t>
      </w:r>
    </w:p>
    <w:p w14:paraId="41658751">
      <w:pPr>
        <w:widowControl/>
        <w:shd w:val="clear" w:color="auto" w:fill="FFFFFF"/>
        <w:spacing w:line="580" w:lineRule="exact"/>
        <w:rPr>
          <w:rFonts w:ascii="仿宋_GB2312" w:hAnsi="仿宋_GB2312" w:eastAsia="仿宋_GB2312" w:cs="仿宋_GB2312"/>
          <w:kern w:val="0"/>
          <w:sz w:val="32"/>
          <w:szCs w:val="32"/>
        </w:rPr>
      </w:pPr>
      <w:bookmarkStart w:id="0" w:name="_Toc419385032"/>
      <w:bookmarkStart w:id="1" w:name="_Toc25590605"/>
      <w:bookmarkStart w:id="2" w:name="_Toc25590491"/>
      <w:r>
        <w:rPr>
          <w:rFonts w:hint="eastAsia" w:ascii="仿宋_GB2312" w:hAnsi="仿宋_GB2312" w:eastAsia="仿宋_GB2312" w:cs="仿宋_GB2312"/>
          <w:kern w:val="0"/>
          <w:sz w:val="32"/>
          <w:szCs w:val="32"/>
        </w:rPr>
        <w:t>致各询比申请人：</w:t>
      </w:r>
    </w:p>
    <w:p w14:paraId="6E055773">
      <w:pPr>
        <w:widowControl/>
        <w:shd w:val="clear" w:color="auto" w:fill="FFFFFF"/>
        <w:spacing w:line="58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highlight w:val="none"/>
          <w:lang w:val="en-US" w:eastAsia="zh-CN"/>
        </w:rPr>
        <w:t>内蒙古蒙晟公路工程有限公司承担着</w:t>
      </w:r>
      <w:r>
        <w:rPr>
          <w:rFonts w:hint="eastAsia" w:ascii="仿宋_GB2312" w:hAnsi="仿宋_GB2312" w:eastAsia="仿宋_GB2312" w:cs="仿宋_GB2312"/>
          <w:color w:val="auto"/>
          <w:kern w:val="0"/>
          <w:sz w:val="32"/>
          <w:szCs w:val="32"/>
          <w:highlight w:val="none"/>
          <w:lang w:val="en-US" w:eastAsia="zh-CN"/>
        </w:rPr>
        <w:t>呼和浩特市非收费国省干线日常养护和S29、S311收费运营及养护工作，</w:t>
      </w:r>
      <w:r>
        <w:rPr>
          <w:rFonts w:hint="eastAsia" w:ascii="仿宋_GB2312" w:hAnsi="仿宋_GB2312" w:eastAsia="仿宋_GB2312" w:cs="仿宋_GB2312"/>
          <w:color w:val="auto"/>
          <w:sz w:val="32"/>
          <w:szCs w:val="32"/>
          <w:highlight w:val="none"/>
          <w:lang w:val="en-US" w:eastAsia="zh-CN"/>
        </w:rPr>
        <w:t>现针对</w:t>
      </w:r>
      <w:r>
        <w:rPr>
          <w:rFonts w:hint="eastAsia" w:ascii="仿宋_GB2312" w:hAnsi="仿宋_GB2312" w:eastAsia="仿宋_GB2312" w:cs="仿宋_GB2312"/>
          <w:sz w:val="32"/>
          <w:szCs w:val="32"/>
          <w:highlight w:val="none"/>
          <w:lang w:val="en-US" w:eastAsia="zh-CN"/>
        </w:rPr>
        <w:t>除冰除雪车辆及运输车辆租赁服务</w:t>
      </w:r>
      <w:r>
        <w:rPr>
          <w:rFonts w:hint="eastAsia" w:ascii="仿宋_GB2312" w:hAnsi="仿宋_GB2312" w:eastAsia="仿宋_GB2312" w:cs="仿宋_GB2312"/>
          <w:color w:val="auto"/>
          <w:sz w:val="32"/>
          <w:szCs w:val="32"/>
          <w:highlight w:val="none"/>
          <w:lang w:val="en-US" w:eastAsia="zh-CN"/>
        </w:rPr>
        <w:t>进行</w:t>
      </w:r>
      <w:r>
        <w:rPr>
          <w:rFonts w:hint="eastAsia" w:ascii="仿宋_GB2312" w:hAnsi="仿宋_GB2312" w:eastAsia="仿宋_GB2312" w:cs="仿宋_GB2312"/>
          <w:color w:val="auto"/>
          <w:sz w:val="32"/>
          <w:szCs w:val="32"/>
          <w:highlight w:val="none"/>
          <w:lang w:val="en-US" w:eastAsia="zh-CN"/>
        </w:rPr>
        <w:t>询比</w:t>
      </w:r>
      <w:r>
        <w:rPr>
          <w:rFonts w:hint="eastAsia" w:ascii="仿宋_GB2312" w:hAnsi="仿宋_GB2312" w:eastAsia="仿宋_GB2312" w:cs="仿宋_GB2312"/>
          <w:color w:val="auto"/>
          <w:sz w:val="32"/>
          <w:szCs w:val="32"/>
          <w:highlight w:val="none"/>
          <w:lang w:val="en-US" w:eastAsia="zh-CN"/>
        </w:rPr>
        <w:t>采</w:t>
      </w:r>
      <w:r>
        <w:rPr>
          <w:rFonts w:hint="eastAsia" w:ascii="仿宋_GB2312" w:hAnsi="仿宋_GB2312" w:eastAsia="仿宋_GB2312" w:cs="仿宋_GB2312"/>
          <w:sz w:val="32"/>
          <w:szCs w:val="32"/>
          <w:lang w:val="en-US" w:eastAsia="zh-CN"/>
        </w:rPr>
        <w:t>购，</w:t>
      </w:r>
      <w:r>
        <w:rPr>
          <w:rFonts w:hint="eastAsia" w:ascii="仿宋_GB2312" w:hAnsi="仿宋_GB2312" w:eastAsia="仿宋_GB2312" w:cs="仿宋_GB2312"/>
          <w:kern w:val="0"/>
          <w:sz w:val="32"/>
          <w:szCs w:val="32"/>
        </w:rPr>
        <w:t>采购人为</w:t>
      </w:r>
      <w:r>
        <w:rPr>
          <w:rFonts w:hint="eastAsia" w:ascii="仿宋_GB2312" w:hAnsi="仿宋_GB2312" w:eastAsia="仿宋_GB2312" w:cs="仿宋_GB2312"/>
          <w:color w:val="000000"/>
          <w:kern w:val="0"/>
          <w:sz w:val="32"/>
          <w:szCs w:val="32"/>
          <w:lang w:val="en-US" w:eastAsia="zh-CN"/>
        </w:rPr>
        <w:t>内蒙古蒙晟公路工程有限公司</w:t>
      </w:r>
      <w:r>
        <w:rPr>
          <w:rFonts w:hint="eastAsia" w:ascii="仿宋_GB2312" w:hAnsi="仿宋_GB2312" w:eastAsia="仿宋_GB2312" w:cs="仿宋_GB2312"/>
          <w:kern w:val="0"/>
          <w:sz w:val="32"/>
          <w:szCs w:val="32"/>
        </w:rPr>
        <w:t>，经批准，本项目已具备询比条件，现邀请贵单位参加该项目的询比。</w:t>
      </w:r>
    </w:p>
    <w:p w14:paraId="33CDE018">
      <w:pPr>
        <w:widowControl/>
        <w:shd w:val="clear" w:color="auto" w:fill="FFFFFF"/>
        <w:spacing w:line="580" w:lineRule="exact"/>
        <w:ind w:firstLine="643" w:firstLineChars="200"/>
        <w:outlineLvl w:val="1"/>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一、</w:t>
      </w:r>
      <w:r>
        <w:rPr>
          <w:rFonts w:hint="eastAsia" w:ascii="仿宋_GB2312" w:hAnsi="仿宋_GB2312" w:eastAsia="仿宋_GB2312" w:cs="仿宋_GB2312"/>
          <w:b/>
          <w:kern w:val="0"/>
          <w:sz w:val="32"/>
          <w:szCs w:val="32"/>
          <w:lang w:val="en-US" w:eastAsia="zh-CN"/>
        </w:rPr>
        <w:t>基本情况</w:t>
      </w:r>
      <w:r>
        <w:rPr>
          <w:rFonts w:hint="eastAsia" w:ascii="仿宋_GB2312" w:hAnsi="仿宋_GB2312" w:eastAsia="仿宋_GB2312" w:cs="仿宋_GB2312"/>
          <w:b/>
          <w:kern w:val="0"/>
          <w:sz w:val="32"/>
          <w:szCs w:val="32"/>
        </w:rPr>
        <w:t>及其他内容</w:t>
      </w:r>
    </w:p>
    <w:p w14:paraId="22867EB7">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640" w:firstLineChars="200"/>
        <w:textAlignment w:val="auto"/>
        <w:rPr>
          <w:rFonts w:hint="eastAsia" w:ascii="仿宋_GB2312" w:hAnsi="仿宋_GB2312" w:eastAsia="仿宋_GB2312" w:cs="仿宋_GB2312"/>
          <w:color w:val="FF0000"/>
          <w:sz w:val="32"/>
          <w:szCs w:val="32"/>
          <w:highlight w:val="none"/>
          <w:lang w:val="en-US" w:eastAsia="zh-CN"/>
        </w:rPr>
      </w:pPr>
      <w:r>
        <w:rPr>
          <w:rFonts w:hint="eastAsia" w:ascii="仿宋_GB2312" w:hAnsi="仿宋_GB2312" w:eastAsia="仿宋_GB2312" w:cs="仿宋_GB2312"/>
          <w:b w:val="0"/>
          <w:bCs w:val="0"/>
          <w:color w:val="auto"/>
          <w:sz w:val="32"/>
          <w:szCs w:val="32"/>
          <w:highlight w:val="none"/>
          <w:lang w:val="en-US" w:eastAsia="zh-CN"/>
        </w:rPr>
        <w:t>为做好冬季除冰除雪工作，保障管养道路的安全、畅通，同时统筹考虑坑槽修补所用材料的运输，</w:t>
      </w:r>
      <w:r>
        <w:rPr>
          <w:rFonts w:hint="eastAsia" w:ascii="仿宋_GB2312" w:hAnsi="仿宋_GB2312" w:eastAsia="仿宋_GB2312" w:cs="仿宋_GB2312"/>
          <w:color w:val="auto"/>
          <w:kern w:val="0"/>
          <w:sz w:val="32"/>
          <w:szCs w:val="32"/>
          <w:highlight w:val="none"/>
          <w:lang w:val="en-US" w:eastAsia="zh-CN"/>
        </w:rPr>
        <w:t>根据《内蒙古蒙晟公路工程有限公司采购管理实施细则（试行）》相关条款及市场调研，</w:t>
      </w:r>
      <w:r>
        <w:rPr>
          <w:rFonts w:hint="eastAsia" w:ascii="仿宋_GB2312" w:hAnsi="仿宋_GB2312" w:eastAsia="仿宋_GB2312" w:cs="仿宋_GB2312"/>
          <w:color w:val="auto"/>
          <w:kern w:val="0"/>
          <w:sz w:val="32"/>
          <w:szCs w:val="32"/>
          <w:highlight w:val="none"/>
        </w:rPr>
        <w:t>需采购</w:t>
      </w:r>
      <w:r>
        <w:rPr>
          <w:rFonts w:hint="eastAsia" w:ascii="仿宋_GB2312" w:hAnsi="仿宋_GB2312" w:eastAsia="仿宋_GB2312" w:cs="仿宋_GB2312"/>
          <w:color w:val="auto"/>
          <w:sz w:val="32"/>
          <w:szCs w:val="32"/>
          <w:highlight w:val="none"/>
          <w:lang w:val="en-US" w:eastAsia="zh-CN"/>
        </w:rPr>
        <w:t>5台除冰除雪车辆租赁及运输车辆租赁服务，具体</w:t>
      </w:r>
      <w:r>
        <w:rPr>
          <w:rFonts w:hint="eastAsia" w:ascii="仿宋_GB2312" w:hAnsi="仿宋_GB2312" w:eastAsia="仿宋_GB2312" w:cs="仿宋_GB2312"/>
          <w:color w:val="auto"/>
          <w:kern w:val="0"/>
          <w:sz w:val="32"/>
          <w:szCs w:val="32"/>
          <w:highlight w:val="none"/>
          <w:lang w:val="en-US" w:eastAsia="zh-CN"/>
        </w:rPr>
        <w:t>规格</w:t>
      </w:r>
      <w:r>
        <w:rPr>
          <w:rFonts w:hint="eastAsia" w:ascii="仿宋_GB2312" w:hAnsi="仿宋_GB2312" w:eastAsia="仿宋_GB2312" w:cs="仿宋_GB2312"/>
          <w:color w:val="auto"/>
          <w:kern w:val="0"/>
          <w:sz w:val="32"/>
          <w:szCs w:val="32"/>
          <w:highlight w:val="none"/>
        </w:rPr>
        <w:t>参数</w:t>
      </w:r>
      <w:r>
        <w:rPr>
          <w:rFonts w:hint="eastAsia" w:ascii="仿宋_GB2312" w:hAnsi="仿宋_GB2312" w:eastAsia="仿宋_GB2312" w:cs="仿宋_GB2312"/>
          <w:color w:val="auto"/>
          <w:kern w:val="0"/>
          <w:sz w:val="32"/>
          <w:szCs w:val="32"/>
          <w:highlight w:val="none"/>
          <w:lang w:val="en-US" w:eastAsia="zh-CN"/>
        </w:rPr>
        <w:t>如下：</w:t>
      </w:r>
    </w:p>
    <w:p w14:paraId="5DBC4705">
      <w:pPr>
        <w:keepNext w:val="0"/>
        <w:keepLines w:val="0"/>
        <w:pageBreakBefore w:val="0"/>
        <w:widowControl w:val="0"/>
        <w:numPr>
          <w:ilvl w:val="0"/>
          <w:numId w:val="0"/>
        </w:numPr>
        <w:suppressLineNumbers w:val="0"/>
        <w:pBdr>
          <w:left w:val="none" w:color="auto" w:sz="0" w:space="0"/>
        </w:pBdr>
        <w:shd w:val="clear" w:color="auto" w:fill="FFFFFF"/>
        <w:kinsoku/>
        <w:wordWrap/>
        <w:overflowPunct/>
        <w:topLinePunct w:val="0"/>
        <w:autoSpaceDE/>
        <w:autoSpaceDN/>
        <w:bidi w:val="0"/>
        <w:adjustRightInd/>
        <w:snapToGrid/>
        <w:spacing w:beforeAutospacing="0" w:afterAutospacing="0" w:line="580" w:lineRule="exact"/>
        <w:ind w:left="0" w:leftChars="0" w:firstLine="640" w:firstLineChars="200"/>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sz w:val="32"/>
          <w:szCs w:val="32"/>
          <w:lang w:val="en-US" w:eastAsia="zh-CN"/>
        </w:rPr>
        <w:t>（一）除冰除雪车</w:t>
      </w:r>
    </w:p>
    <w:tbl>
      <w:tblPr>
        <w:tblStyle w:val="50"/>
        <w:tblW w:w="89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25"/>
        <w:gridCol w:w="4216"/>
        <w:gridCol w:w="1833"/>
      </w:tblGrid>
      <w:tr w14:paraId="21BE3E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873" w:type="dxa"/>
            <w:vAlign w:val="center"/>
          </w:tcPr>
          <w:p w14:paraId="0E4CA6E2">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序号</w:t>
            </w:r>
          </w:p>
        </w:tc>
        <w:tc>
          <w:tcPr>
            <w:tcW w:w="2025" w:type="dxa"/>
            <w:vAlign w:val="center"/>
          </w:tcPr>
          <w:p w14:paraId="6B722733">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名称</w:t>
            </w:r>
          </w:p>
        </w:tc>
        <w:tc>
          <w:tcPr>
            <w:tcW w:w="4216" w:type="dxa"/>
            <w:vAlign w:val="center"/>
          </w:tcPr>
          <w:p w14:paraId="3C371675">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规格参数</w:t>
            </w:r>
          </w:p>
        </w:tc>
        <w:tc>
          <w:tcPr>
            <w:tcW w:w="1833" w:type="dxa"/>
            <w:vAlign w:val="center"/>
          </w:tcPr>
          <w:p w14:paraId="2A50D43D">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单位</w:t>
            </w:r>
          </w:p>
        </w:tc>
      </w:tr>
      <w:tr w14:paraId="2E8A5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873" w:type="dxa"/>
            <w:vAlign w:val="center"/>
          </w:tcPr>
          <w:p w14:paraId="34872433">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1</w:t>
            </w:r>
          </w:p>
        </w:tc>
        <w:tc>
          <w:tcPr>
            <w:tcW w:w="2025" w:type="dxa"/>
            <w:vAlign w:val="center"/>
          </w:tcPr>
          <w:p w14:paraId="2E1D2630">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除冰除雪车</w:t>
            </w:r>
          </w:p>
        </w:tc>
        <w:tc>
          <w:tcPr>
            <w:tcW w:w="4216" w:type="dxa"/>
            <w:vAlign w:val="center"/>
          </w:tcPr>
          <w:p w14:paraId="501C56C6">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三桥运输车+滚刷或50装载机+滚刷</w:t>
            </w:r>
          </w:p>
        </w:tc>
        <w:tc>
          <w:tcPr>
            <w:tcW w:w="1833" w:type="dxa"/>
            <w:vAlign w:val="center"/>
          </w:tcPr>
          <w:p w14:paraId="4E035057">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台</w:t>
            </w:r>
          </w:p>
        </w:tc>
      </w:tr>
    </w:tbl>
    <w:p w14:paraId="27810480">
      <w:pPr>
        <w:keepNext w:val="0"/>
        <w:keepLines w:val="0"/>
        <w:pageBreakBefore w:val="0"/>
        <w:widowControl/>
        <w:numPr>
          <w:ilvl w:val="0"/>
          <w:numId w:val="2"/>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200" w:leftChars="0" w:firstLine="640" w:firstLineChars="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运输车</w:t>
      </w:r>
    </w:p>
    <w:tbl>
      <w:tblPr>
        <w:tblStyle w:val="50"/>
        <w:tblW w:w="0" w:type="auto"/>
        <w:tblInd w:w="15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5"/>
        <w:gridCol w:w="2010"/>
        <w:gridCol w:w="4230"/>
        <w:gridCol w:w="1815"/>
      </w:tblGrid>
      <w:tr w14:paraId="798FAC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shd w:val="clear" w:color="auto" w:fill="auto"/>
            <w:vAlign w:val="center"/>
          </w:tcPr>
          <w:p w14:paraId="181B1908">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序号</w:t>
            </w:r>
          </w:p>
        </w:tc>
        <w:tc>
          <w:tcPr>
            <w:tcW w:w="2010" w:type="dxa"/>
            <w:shd w:val="clear" w:color="auto" w:fill="auto"/>
            <w:vAlign w:val="center"/>
          </w:tcPr>
          <w:p w14:paraId="5E11B319">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名称</w:t>
            </w:r>
          </w:p>
        </w:tc>
        <w:tc>
          <w:tcPr>
            <w:tcW w:w="4230" w:type="dxa"/>
            <w:shd w:val="clear" w:color="auto" w:fill="auto"/>
            <w:vAlign w:val="center"/>
          </w:tcPr>
          <w:p w14:paraId="717E894B">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规格参数</w:t>
            </w:r>
          </w:p>
        </w:tc>
        <w:tc>
          <w:tcPr>
            <w:tcW w:w="1815" w:type="dxa"/>
            <w:shd w:val="clear" w:color="auto" w:fill="auto"/>
            <w:vAlign w:val="center"/>
          </w:tcPr>
          <w:p w14:paraId="5C101589">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单位</w:t>
            </w:r>
          </w:p>
        </w:tc>
      </w:tr>
      <w:tr w14:paraId="77F414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85" w:type="dxa"/>
            <w:shd w:val="clear" w:color="auto" w:fill="auto"/>
            <w:vAlign w:val="center"/>
          </w:tcPr>
          <w:p w14:paraId="68261CBC">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1</w:t>
            </w:r>
          </w:p>
        </w:tc>
        <w:tc>
          <w:tcPr>
            <w:tcW w:w="2010" w:type="dxa"/>
            <w:shd w:val="clear" w:color="auto" w:fill="auto"/>
            <w:vAlign w:val="center"/>
          </w:tcPr>
          <w:p w14:paraId="0788710D">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运输车</w:t>
            </w:r>
          </w:p>
        </w:tc>
        <w:tc>
          <w:tcPr>
            <w:tcW w:w="4230" w:type="dxa"/>
            <w:shd w:val="clear" w:color="auto" w:fill="auto"/>
            <w:vAlign w:val="center"/>
          </w:tcPr>
          <w:p w14:paraId="721CDEF5">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三桥运输车，运输沥青时必须车斗内涂柴油并加盖棉被保温。</w:t>
            </w:r>
          </w:p>
        </w:tc>
        <w:tc>
          <w:tcPr>
            <w:tcW w:w="1815" w:type="dxa"/>
            <w:shd w:val="clear" w:color="auto" w:fill="auto"/>
            <w:vAlign w:val="center"/>
          </w:tcPr>
          <w:p w14:paraId="4C2EC727">
            <w:pPr>
              <w:keepNext w:val="0"/>
              <w:keepLines w:val="0"/>
              <w:pageBreakBefore w:val="0"/>
              <w:widowControl/>
              <w:numPr>
                <w:ilvl w:val="0"/>
                <w:numId w:val="0"/>
              </w:numPr>
              <w:suppressLineNumbers w:val="0"/>
              <w:pBdr>
                <w:left w:val="none" w:color="auto" w:sz="0" w:space="0"/>
              </w:pBdr>
              <w:kinsoku/>
              <w:wordWrap/>
              <w:overflowPunct/>
              <w:topLinePunct w:val="0"/>
              <w:autoSpaceDE/>
              <w:autoSpaceDN/>
              <w:bidi w:val="0"/>
              <w:adjustRightInd/>
              <w:snapToGrid/>
              <w:spacing w:beforeAutospacing="0" w:afterAutospacing="0" w:line="560" w:lineRule="exact"/>
              <w:ind w:left="0" w:leftChars="0" w:firstLine="0" w:firstLineChars="0"/>
              <w:jc w:val="center"/>
              <w:textAlignment w:val="auto"/>
              <w:rPr>
                <w:rFonts w:hint="default" w:ascii="仿宋_GB2312" w:hAnsi="仿宋_GB2312" w:eastAsia="仿宋_GB2312" w:cs="仿宋_GB2312"/>
                <w:b w:val="0"/>
                <w:bCs w:val="0"/>
                <w:i w:val="0"/>
                <w:iCs w:val="0"/>
                <w:caps w:val="0"/>
                <w:spacing w:val="0"/>
                <w:kern w:val="0"/>
                <w:sz w:val="28"/>
                <w:szCs w:val="28"/>
                <w:shd w:val="clear" w:fill="FFFFFF"/>
                <w:lang w:val="en-US" w:eastAsia="zh-CN" w:bidi="ar"/>
              </w:rPr>
            </w:pPr>
            <w:r>
              <w:rPr>
                <w:rFonts w:hint="eastAsia" w:ascii="仿宋_GB2312" w:hAnsi="仿宋_GB2312" w:eastAsia="仿宋_GB2312" w:cs="仿宋_GB2312"/>
                <w:b w:val="0"/>
                <w:bCs w:val="0"/>
                <w:i w:val="0"/>
                <w:iCs w:val="0"/>
                <w:caps w:val="0"/>
                <w:spacing w:val="0"/>
                <w:kern w:val="0"/>
                <w:sz w:val="28"/>
                <w:szCs w:val="28"/>
                <w:shd w:val="clear" w:fill="FFFFFF"/>
                <w:lang w:val="en-US" w:eastAsia="zh-CN" w:bidi="ar"/>
              </w:rPr>
              <w:t>台</w:t>
            </w:r>
          </w:p>
        </w:tc>
      </w:tr>
    </w:tbl>
    <w:p w14:paraId="3B8D4A20">
      <w:pPr>
        <w:spacing w:line="580" w:lineRule="exact"/>
        <w:ind w:firstLine="643" w:firstLineChars="200"/>
        <w:rPr>
          <w:rFonts w:hint="eastAsia" w:ascii="仿宋_GB2312" w:eastAsia="仿宋_GB2312"/>
          <w:b/>
          <w:bCs/>
          <w:sz w:val="32"/>
          <w:szCs w:val="32"/>
        </w:rPr>
      </w:pPr>
      <w:r>
        <w:rPr>
          <w:rFonts w:hint="eastAsia" w:ascii="仿宋_GB2312" w:eastAsia="仿宋_GB2312"/>
          <w:b/>
          <w:bCs/>
          <w:sz w:val="32"/>
          <w:szCs w:val="32"/>
        </w:rPr>
        <w:t>二、</w:t>
      </w:r>
      <w:r>
        <w:rPr>
          <w:rFonts w:hint="eastAsia" w:ascii="仿宋_GB2312" w:eastAsia="仿宋_GB2312"/>
          <w:b/>
          <w:bCs/>
          <w:sz w:val="32"/>
          <w:szCs w:val="32"/>
          <w:highlight w:val="none"/>
          <w:lang w:val="en-US" w:eastAsia="zh-CN"/>
        </w:rPr>
        <w:t>服务期限</w:t>
      </w:r>
    </w:p>
    <w:p w14:paraId="7FA828D8">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40" w:firstLineChars="200"/>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highlight w:val="none"/>
          <w:lang w:val="en-US" w:eastAsia="zh-CN"/>
        </w:rPr>
        <w:t>除冰除雪车辆</w:t>
      </w:r>
      <w:r>
        <w:rPr>
          <w:rFonts w:hint="eastAsia" w:ascii="仿宋_GB2312" w:hAnsi="仿宋_GB2312" w:eastAsia="仿宋_GB2312" w:cs="仿宋_GB2312"/>
          <w:kern w:val="0"/>
          <w:sz w:val="32"/>
          <w:szCs w:val="32"/>
          <w:highlight w:val="none"/>
        </w:rPr>
        <w:t>服务期限为</w:t>
      </w:r>
      <w:r>
        <w:rPr>
          <w:rFonts w:hint="eastAsia" w:ascii="仿宋_GB2312" w:hAnsi="仿宋_GB2312" w:eastAsia="仿宋_GB2312" w:cs="仿宋_GB2312"/>
          <w:kern w:val="0"/>
          <w:sz w:val="32"/>
          <w:szCs w:val="32"/>
          <w:highlight w:val="none"/>
          <w:lang w:val="en-US" w:eastAsia="zh-CN"/>
        </w:rPr>
        <w:t>自除冰除雪车辆入场</w:t>
      </w:r>
      <w:bookmarkStart w:id="3" w:name="_GoBack"/>
      <w:bookmarkEnd w:id="3"/>
      <w:r>
        <w:rPr>
          <w:rFonts w:hint="eastAsia" w:ascii="仿宋_GB2312" w:hAnsi="仿宋_GB2312" w:eastAsia="仿宋_GB2312" w:cs="仿宋_GB2312"/>
          <w:kern w:val="0"/>
          <w:sz w:val="32"/>
          <w:szCs w:val="32"/>
          <w:highlight w:val="none"/>
          <w:lang w:val="en-US" w:eastAsia="zh-CN"/>
        </w:rPr>
        <w:t>之日起至除冰除雪车辆归还之日截止，为期暂定5个月；运输车辆服务期限</w:t>
      </w:r>
      <w:r>
        <w:rPr>
          <w:rFonts w:hint="eastAsia" w:ascii="仿宋_GB2312" w:hAnsi="仿宋_GB2312" w:eastAsia="仿宋_GB2312" w:cs="仿宋_GB2312"/>
          <w:kern w:val="0"/>
          <w:sz w:val="32"/>
          <w:szCs w:val="32"/>
          <w:highlight w:val="none"/>
        </w:rPr>
        <w:t>为自签订合同之日起</w:t>
      </w:r>
      <w:r>
        <w:rPr>
          <w:rFonts w:hint="eastAsia" w:ascii="仿宋_GB2312" w:hAnsi="仿宋_GB2312" w:eastAsia="仿宋_GB2312" w:cs="仿宋_GB2312"/>
          <w:kern w:val="0"/>
          <w:sz w:val="32"/>
          <w:szCs w:val="32"/>
          <w:highlight w:val="none"/>
          <w:lang w:val="en-US" w:eastAsia="zh-CN"/>
        </w:rPr>
        <w:t>一年截止。</w:t>
      </w:r>
    </w:p>
    <w:p w14:paraId="283BA3C0">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43" w:firstLineChars="200"/>
        <w:jc w:val="left"/>
        <w:textAlignment w:val="auto"/>
        <w:rPr>
          <w:rFonts w:hint="default" w:ascii="仿宋_GB2312" w:hAnsi="仿宋_GB2312" w:eastAsia="仿宋_GB2312" w:cs="仿宋_GB2312"/>
          <w:b/>
          <w:bCs/>
          <w:color w:val="FF0000"/>
          <w:kern w:val="0"/>
          <w:sz w:val="32"/>
          <w:szCs w:val="32"/>
          <w:lang w:val="en-US" w:eastAsia="zh-CN"/>
        </w:rPr>
      </w:pPr>
      <w:r>
        <w:rPr>
          <w:rFonts w:hint="eastAsia" w:ascii="仿宋_GB2312" w:hAnsi="仿宋_GB2312" w:eastAsia="仿宋_GB2312" w:cs="仿宋_GB2312"/>
          <w:b/>
          <w:bCs/>
          <w:color w:val="000000" w:themeColor="text1"/>
          <w:kern w:val="0"/>
          <w:sz w:val="32"/>
          <w:szCs w:val="32"/>
          <w:lang w:val="en-US" w:eastAsia="zh-CN"/>
          <w14:textFill>
            <w14:solidFill>
              <w14:schemeClr w14:val="tx1"/>
            </w14:solidFill>
          </w14:textFill>
        </w:rPr>
        <w:t>三、</w:t>
      </w:r>
      <w:r>
        <w:rPr>
          <w:rFonts w:hint="eastAsia" w:ascii="仿宋_GB2312" w:hAnsi="仿宋_GB2312" w:eastAsia="仿宋_GB2312" w:cs="仿宋_GB2312"/>
          <w:b/>
          <w:bCs/>
          <w:color w:val="auto"/>
          <w:kern w:val="0"/>
          <w:sz w:val="32"/>
          <w:szCs w:val="32"/>
          <w:lang w:val="en-US" w:eastAsia="zh-CN"/>
        </w:rPr>
        <w:t>服务</w:t>
      </w:r>
      <w:r>
        <w:rPr>
          <w:rFonts w:hint="eastAsia" w:ascii="仿宋_GB2312" w:hAnsi="仿宋_GB2312" w:eastAsia="仿宋_GB2312" w:cs="仿宋_GB2312"/>
          <w:b/>
          <w:bCs/>
          <w:color w:val="auto"/>
          <w:kern w:val="0"/>
          <w:sz w:val="32"/>
          <w:szCs w:val="32"/>
          <w:lang w:val="en-US" w:eastAsia="zh-CN"/>
        </w:rPr>
        <w:t>要求</w:t>
      </w:r>
    </w:p>
    <w:p w14:paraId="67623ACB">
      <w:pPr>
        <w:keepNext w:val="0"/>
        <w:keepLines w:val="0"/>
        <w:pageBreakBefore w:val="0"/>
        <w:widowControl w:val="0"/>
        <w:numPr>
          <w:ilvl w:val="0"/>
          <w:numId w:val="0"/>
        </w:numPr>
        <w:shd w:val="clear" w:color="auto" w:fill="FFFFFF"/>
        <w:kinsoku/>
        <w:wordWrap/>
        <w:overflowPunct/>
        <w:topLinePunct w:val="0"/>
        <w:autoSpaceDE/>
        <w:autoSpaceDN/>
        <w:bidi w:val="0"/>
        <w:adjustRightInd/>
        <w:snapToGrid/>
        <w:spacing w:line="580" w:lineRule="exact"/>
        <w:ind w:firstLine="640" w:firstLineChars="200"/>
        <w:textAlignment w:val="auto"/>
        <w:rPr>
          <w:rFonts w:hint="default"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详</w:t>
      </w:r>
      <w:r>
        <w:rPr>
          <w:rFonts w:hint="default" w:ascii="仿宋_GB2312" w:hAnsi="仿宋_GB2312" w:eastAsia="仿宋_GB2312" w:cs="仿宋_GB2312"/>
          <w:color w:val="auto"/>
          <w:kern w:val="0"/>
          <w:sz w:val="32"/>
          <w:szCs w:val="32"/>
          <w:lang w:val="en-US" w:eastAsia="zh-CN"/>
        </w:rPr>
        <w:t>见用户需求书。</w:t>
      </w:r>
    </w:p>
    <w:p w14:paraId="486F4DDA">
      <w:pPr>
        <w:keepNext w:val="0"/>
        <w:keepLines w:val="0"/>
        <w:pageBreakBefore w:val="0"/>
        <w:widowControl w:val="0"/>
        <w:numPr>
          <w:ilvl w:val="0"/>
          <w:numId w:val="3"/>
        </w:numPr>
        <w:shd w:val="clear" w:color="auto" w:fill="FFFFFF"/>
        <w:kinsoku/>
        <w:wordWrap/>
        <w:overflowPunct/>
        <w:topLinePunct w:val="0"/>
        <w:autoSpaceDE/>
        <w:autoSpaceDN/>
        <w:bidi w:val="0"/>
        <w:adjustRightInd/>
        <w:snapToGrid/>
        <w:spacing w:line="580" w:lineRule="exact"/>
        <w:ind w:firstLine="643" w:firstLineChars="200"/>
        <w:textAlignment w:val="auto"/>
        <w:rPr>
          <w:rFonts w:hint="eastAsia" w:ascii="仿宋_GB2312" w:hAnsi="仿宋_GB2312" w:eastAsia="仿宋_GB2312" w:cs="仿宋_GB2312"/>
          <w:b/>
          <w:bCs/>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本项目采购控制价（含税金额）：</w:t>
      </w:r>
    </w:p>
    <w:p w14:paraId="5EB67245">
      <w:pPr>
        <w:keepNext w:val="0"/>
        <w:keepLines w:val="0"/>
        <w:widowControl w:val="0"/>
        <w:numPr>
          <w:ilvl w:val="-1"/>
          <w:numId w:val="0"/>
        </w:numPr>
        <w:shd w:val="clear" w:color="auto" w:fill="FFFFFF"/>
        <w:adjustRightInd/>
        <w:spacing w:line="580" w:lineRule="exact"/>
        <w:ind w:firstLine="640" w:firstLineChars="200"/>
        <w:textAlignment w:val="auto"/>
        <w:outlineLvl w:val="9"/>
        <w:rPr>
          <w:rFonts w:ascii="仿宋_GB2312" w:hAnsi="仿宋_GB2312" w:eastAsia="仿宋_GB2312" w:cs="仿宋_GB2312"/>
          <w:b/>
          <w:kern w:val="0"/>
          <w:sz w:val="32"/>
          <w:szCs w:val="32"/>
        </w:rPr>
      </w:pPr>
      <w:r>
        <w:rPr>
          <w:rFonts w:hint="eastAsia" w:ascii="仿宋_GB2312" w:hAnsi="仿宋_GB2312" w:eastAsia="仿宋_GB2312" w:cs="仿宋_GB2312"/>
          <w:b w:val="0"/>
          <w:bCs w:val="0"/>
          <w:color w:val="auto"/>
          <w:sz w:val="32"/>
          <w:szCs w:val="32"/>
          <w:highlight w:val="none"/>
          <w:lang w:val="en-US" w:eastAsia="zh-CN"/>
        </w:rPr>
        <w:t>除冰除雪车租赁9600元/月/台，运输车1580元/台班。</w:t>
      </w:r>
      <w:r>
        <w:rPr>
          <w:rFonts w:hint="eastAsia" w:ascii="仿宋_GB2312" w:hAnsi="仿宋_GB2312" w:eastAsia="仿宋_GB2312" w:cs="仿宋_GB2312"/>
          <w:b/>
          <w:bCs/>
          <w:sz w:val="32"/>
          <w:szCs w:val="32"/>
          <w:highlight w:val="none"/>
          <w:lang w:val="en-US" w:eastAsia="zh-CN"/>
        </w:rPr>
        <w:t xml:space="preserve"> </w:t>
      </w:r>
      <w:r>
        <w:rPr>
          <w:rFonts w:hint="eastAsia" w:ascii="仿宋_GB2312" w:hAnsi="仿宋_GB2312" w:eastAsia="仿宋_GB2312" w:cs="仿宋_GB2312"/>
          <w:b/>
          <w:kern w:val="0"/>
          <w:sz w:val="32"/>
          <w:szCs w:val="32"/>
          <w:highlight w:val="none"/>
          <w:lang w:val="en-US" w:eastAsia="zh-CN"/>
        </w:rPr>
        <w:t>五</w:t>
      </w:r>
      <w:r>
        <w:rPr>
          <w:rFonts w:hint="eastAsia" w:ascii="仿宋_GB2312" w:hAnsi="仿宋_GB2312" w:eastAsia="仿宋_GB2312" w:cs="仿宋_GB2312"/>
          <w:b/>
          <w:kern w:val="0"/>
          <w:sz w:val="32"/>
          <w:szCs w:val="32"/>
          <w:highlight w:val="none"/>
        </w:rPr>
        <w:t>、</w:t>
      </w:r>
      <w:r>
        <w:rPr>
          <w:rFonts w:hint="eastAsia" w:ascii="仿宋_GB2312" w:hAnsi="仿宋_GB2312" w:eastAsia="仿宋_GB2312" w:cs="仿宋_GB2312"/>
          <w:b/>
          <w:kern w:val="0"/>
          <w:sz w:val="32"/>
          <w:szCs w:val="32"/>
          <w:highlight w:val="none"/>
          <w:lang w:val="en-US" w:eastAsia="zh-CN"/>
        </w:rPr>
        <w:t>供应商</w:t>
      </w:r>
      <w:r>
        <w:rPr>
          <w:rFonts w:hint="eastAsia" w:ascii="仿宋_GB2312" w:hAnsi="仿宋_GB2312" w:eastAsia="仿宋_GB2312" w:cs="仿宋_GB2312"/>
          <w:b/>
          <w:kern w:val="0"/>
          <w:sz w:val="32"/>
          <w:szCs w:val="32"/>
          <w:highlight w:val="none"/>
          <w:lang w:val="en-US" w:eastAsia="zh-CN"/>
        </w:rPr>
        <w:t>资格要求</w:t>
      </w:r>
    </w:p>
    <w:p w14:paraId="1413668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outlineLvl w:val="1"/>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1.供应商须是中华人民共和国境内注册，具有独立承担民事责任的能力；</w:t>
      </w:r>
    </w:p>
    <w:p w14:paraId="116C1382">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2.在人员、设备、资金等方面具有相应的服务能力，提供承诺函；</w:t>
      </w:r>
    </w:p>
    <w:p w14:paraId="692DCE04">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3.供应商处于正常运营状态，没有处于被责令停业、接管或清算、破产状态；</w:t>
      </w:r>
    </w:p>
    <w:p w14:paraId="3809DD90">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4.供应商应遵守法律法规及商业道德准则，无不良行为记录，并在国家企业信用信息公示系统中未被列入严重违法失信企业名单、在“信用中国”或“中国执行信息公开网”网站中未被列入失信被执行人名单；</w:t>
      </w:r>
    </w:p>
    <w:p w14:paraId="72724D35">
      <w:pPr>
        <w:widowControl/>
        <w:numPr>
          <w:ilvl w:val="0"/>
          <w:numId w:val="0"/>
        </w:numPr>
        <w:pBdr>
          <w:left w:val="none" w:color="auto" w:sz="0" w:space="0"/>
        </w:pBdr>
        <w:spacing w:line="560" w:lineRule="exact"/>
        <w:ind w:left="0" w:firstLine="640" w:firstLineChars="200"/>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b w:val="0"/>
          <w:bCs w:val="0"/>
          <w:i w:val="0"/>
          <w:iCs w:val="0"/>
          <w:caps w:val="0"/>
          <w:snapToGrid w:val="0"/>
          <w:color w:val="000000"/>
          <w:spacing w:val="0"/>
          <w:kern w:val="0"/>
          <w:sz w:val="32"/>
          <w:szCs w:val="32"/>
          <w:shd w:val="clear" w:fill="FFFFFF"/>
          <w:lang w:val="en-US" w:eastAsia="zh-CN" w:bidi="ar"/>
        </w:rPr>
        <w:t>5.与采购人存在利害关系可能影响采购公正性的单位，不得参加投标。单位负责人为同一人或存在控股、管理关系的不同单位，不得参加同一标段投标，否则，相关投标均无效。</w:t>
      </w:r>
    </w:p>
    <w:p w14:paraId="758E0681">
      <w:pPr>
        <w:widowControl/>
        <w:numPr>
          <w:ilvl w:val="0"/>
          <w:numId w:val="0"/>
        </w:numPr>
        <w:pBdr>
          <w:left w:val="none" w:color="auto" w:sz="0" w:space="0"/>
        </w:pBdr>
        <w:shd w:val="clear" w:color="auto" w:fill="auto"/>
        <w:spacing w:line="580" w:lineRule="exact"/>
        <w:ind w:left="0" w:firstLine="643" w:firstLineChars="200"/>
        <w:outlineLvl w:val="9"/>
        <w:rPr>
          <w:rFonts w:hint="eastAsia" w:ascii="仿宋_GB2312" w:hAnsi="仿宋_GB2312" w:eastAsia="仿宋_GB2312" w:cs="仿宋_GB2312"/>
          <w:b/>
          <w:kern w:val="0"/>
          <w:sz w:val="32"/>
          <w:szCs w:val="32"/>
        </w:rPr>
      </w:pPr>
      <w:r>
        <w:rPr>
          <w:rFonts w:hint="eastAsia" w:ascii="仿宋_GB2312" w:hAnsi="仿宋_GB2312" w:eastAsia="仿宋_GB2312" w:cs="仿宋_GB2312"/>
          <w:b/>
          <w:bCs/>
          <w:sz w:val="32"/>
          <w:szCs w:val="32"/>
          <w:lang w:val="en-US" w:eastAsia="zh-CN"/>
        </w:rPr>
        <w:t>六、</w:t>
      </w:r>
      <w:r>
        <w:rPr>
          <w:rFonts w:hint="eastAsia" w:ascii="仿宋_GB2312" w:hAnsi="仿宋_GB2312" w:eastAsia="仿宋_GB2312" w:cs="仿宋_GB2312"/>
          <w:b/>
          <w:kern w:val="0"/>
          <w:sz w:val="32"/>
          <w:szCs w:val="32"/>
        </w:rPr>
        <w:t>接受邀请</w:t>
      </w:r>
    </w:p>
    <w:p w14:paraId="2969748F">
      <w:pPr>
        <w:widowControl/>
        <w:shd w:val="clear" w:color="auto" w:fill="FFFFFF"/>
        <w:spacing w:line="580" w:lineRule="exact"/>
        <w:ind w:left="0" w:leftChars="0"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lang w:val="en-US" w:eastAsia="zh-CN"/>
        </w:rPr>
        <w:t>询比文件的</w:t>
      </w:r>
      <w:r>
        <w:rPr>
          <w:rFonts w:hint="eastAsia" w:ascii="仿宋_GB2312" w:hAnsi="仿宋_GB2312" w:eastAsia="仿宋_GB2312" w:cs="仿宋_GB2312"/>
          <w:kern w:val="0"/>
          <w:sz w:val="32"/>
          <w:szCs w:val="32"/>
          <w:highlight w:val="none"/>
        </w:rPr>
        <w:t>获取：凡收到询比邀请书者，</w:t>
      </w:r>
      <w:r>
        <w:rPr>
          <w:rFonts w:hint="eastAsia" w:ascii="仿宋_GB2312" w:hAnsi="仿宋_GB2312" w:eastAsia="仿宋_GB2312" w:cs="仿宋_GB2312"/>
          <w:kern w:val="0"/>
          <w:sz w:val="32"/>
          <w:szCs w:val="32"/>
          <w:highlight w:val="none"/>
          <w:lang w:val="en-US" w:eastAsia="zh-CN"/>
        </w:rPr>
        <w:t>请</w:t>
      </w:r>
      <w:r>
        <w:rPr>
          <w:rFonts w:hint="eastAsia" w:ascii="仿宋_GB2312" w:hAnsi="仿宋_GB2312" w:eastAsia="仿宋_GB2312" w:cs="仿宋_GB2312"/>
          <w:kern w:val="0"/>
          <w:sz w:val="32"/>
          <w:szCs w:val="32"/>
          <w:highlight w:val="none"/>
        </w:rPr>
        <w:t>于202</w:t>
      </w:r>
      <w:r>
        <w:rPr>
          <w:rFonts w:hint="eastAsia" w:ascii="仿宋_GB2312" w:hAnsi="仿宋_GB2312" w:eastAsia="仿宋_GB2312" w:cs="仿宋_GB2312"/>
          <w:kern w:val="0"/>
          <w:sz w:val="32"/>
          <w:szCs w:val="32"/>
          <w:highlight w:val="none"/>
          <w:lang w:val="en-US" w:eastAsia="zh-CN"/>
        </w:rPr>
        <w:t>5</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20</w:t>
      </w:r>
      <w:r>
        <w:rPr>
          <w:rFonts w:hint="eastAsia" w:ascii="仿宋_GB2312" w:hAnsi="仿宋_GB2312" w:eastAsia="仿宋_GB2312" w:cs="仿宋_GB2312"/>
          <w:color w:val="auto"/>
          <w:kern w:val="0"/>
          <w:sz w:val="32"/>
          <w:szCs w:val="32"/>
          <w:highlight w:val="none"/>
        </w:rPr>
        <w:t>日至202</w:t>
      </w:r>
      <w:r>
        <w:rPr>
          <w:rFonts w:hint="eastAsia" w:ascii="仿宋_GB2312" w:hAnsi="仿宋_GB2312" w:eastAsia="仿宋_GB2312" w:cs="仿宋_GB2312"/>
          <w:color w:val="auto"/>
          <w:kern w:val="0"/>
          <w:sz w:val="32"/>
          <w:szCs w:val="32"/>
          <w:highlight w:val="none"/>
          <w:lang w:val="en-US" w:eastAsia="zh-CN"/>
        </w:rPr>
        <w:t>5</w:t>
      </w:r>
      <w:r>
        <w:rPr>
          <w:rFonts w:hint="eastAsia" w:ascii="仿宋_GB2312" w:hAnsi="仿宋_GB2312" w:eastAsia="仿宋_GB2312" w:cs="仿宋_GB2312"/>
          <w:color w:val="auto"/>
          <w:kern w:val="0"/>
          <w:sz w:val="32"/>
          <w:szCs w:val="32"/>
          <w:highlight w:val="none"/>
        </w:rPr>
        <w:t>年</w:t>
      </w:r>
      <w:r>
        <w:rPr>
          <w:rFonts w:hint="eastAsia" w:ascii="仿宋_GB2312" w:hAnsi="仿宋_GB2312" w:eastAsia="仿宋_GB2312" w:cs="仿宋_GB2312"/>
          <w:color w:val="auto"/>
          <w:kern w:val="0"/>
          <w:sz w:val="32"/>
          <w:szCs w:val="32"/>
          <w:highlight w:val="none"/>
          <w:lang w:val="en-US" w:eastAsia="zh-CN"/>
        </w:rPr>
        <w:t>10</w:t>
      </w:r>
      <w:r>
        <w:rPr>
          <w:rFonts w:hint="eastAsia" w:ascii="仿宋_GB2312" w:hAnsi="仿宋_GB2312" w:eastAsia="仿宋_GB2312" w:cs="仿宋_GB2312"/>
          <w:color w:val="auto"/>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23</w:t>
      </w:r>
      <w:r>
        <w:rPr>
          <w:rFonts w:hint="eastAsia" w:ascii="仿宋_GB2312" w:hAnsi="仿宋_GB2312" w:eastAsia="仿宋_GB2312" w:cs="仿宋_GB2312"/>
          <w:color w:val="auto"/>
          <w:kern w:val="0"/>
          <w:sz w:val="32"/>
          <w:szCs w:val="32"/>
          <w:highlight w:val="none"/>
        </w:rPr>
        <w:t>日</w:t>
      </w:r>
      <w:r>
        <w:rPr>
          <w:rFonts w:hint="eastAsia" w:ascii="仿宋_GB2312" w:hAnsi="仿宋_GB2312" w:eastAsia="仿宋_GB2312" w:cs="仿宋_GB2312"/>
          <w:kern w:val="0"/>
          <w:sz w:val="32"/>
          <w:szCs w:val="32"/>
          <w:highlight w:val="none"/>
          <w:lang w:eastAsia="zh-CN"/>
        </w:rPr>
        <w:t>，每日上午9：00至12:00，下午13:30至17:00，</w:t>
      </w:r>
      <w:r>
        <w:rPr>
          <w:rFonts w:hint="eastAsia" w:ascii="仿宋_GB2312" w:hAnsi="仿宋_GB2312" w:eastAsia="仿宋_GB2312" w:cs="仿宋_GB2312"/>
          <w:kern w:val="0"/>
          <w:sz w:val="32"/>
          <w:szCs w:val="32"/>
          <w:highlight w:val="none"/>
        </w:rPr>
        <w:t>将下列所有资料（均须在有效期内）加盖公章</w:t>
      </w:r>
      <w:r>
        <w:rPr>
          <w:rFonts w:hint="eastAsia" w:ascii="仿宋_GB2312" w:hAnsi="仿宋_GB2312" w:eastAsia="仿宋_GB2312" w:cs="仿宋_GB2312"/>
          <w:kern w:val="0"/>
          <w:sz w:val="32"/>
          <w:szCs w:val="32"/>
          <w:highlight w:val="none"/>
          <w:lang w:val="en-US" w:eastAsia="zh-CN"/>
        </w:rPr>
        <w:t>送至内蒙古自治区呼和浩特市赛罕区S29呼凉高速监控管理分中心，获取相关资料。</w:t>
      </w:r>
    </w:p>
    <w:p w14:paraId="6B92910C">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提供材料清单如下：</w:t>
      </w:r>
    </w:p>
    <w:p w14:paraId="7C403780">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1.邀请书回执；</w:t>
      </w:r>
    </w:p>
    <w:p w14:paraId="4EEC7B4B">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2.</w:t>
      </w:r>
      <w:r>
        <w:rPr>
          <w:rFonts w:hint="eastAsia" w:ascii="仿宋_GB2312" w:hAnsi="仿宋_GB2312" w:eastAsia="仿宋_GB2312" w:cs="仿宋_GB2312"/>
          <w:color w:val="auto"/>
          <w:kern w:val="44"/>
          <w:sz w:val="32"/>
          <w:szCs w:val="32"/>
          <w:highlight w:val="none"/>
        </w:rPr>
        <w:t>法定代表人（单位负责人）身份证明及授权委托书</w:t>
      </w:r>
      <w:r>
        <w:rPr>
          <w:rFonts w:hint="eastAsia" w:ascii="仿宋_GB2312" w:hAnsi="仿宋_GB2312" w:eastAsia="仿宋_GB2312" w:cs="仿宋_GB2312"/>
          <w:kern w:val="0"/>
          <w:sz w:val="32"/>
          <w:szCs w:val="32"/>
          <w:highlight w:val="none"/>
        </w:rPr>
        <w:t>；</w:t>
      </w:r>
    </w:p>
    <w:p w14:paraId="640D65A8">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lang w:val="en-US" w:eastAsia="zh-CN" w:bidi="ar-SA"/>
        </w:rPr>
        <w:t>3.有效的营业执照彩色扫描件。</w:t>
      </w:r>
    </w:p>
    <w:p w14:paraId="3A1F1B27">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注：企业信息如有变更须具有发证机构出具的有效企业信息变更说明。供应商应对所提供资料的真实性、有效性负责，并确保所提供的资料均在有效期内。</w:t>
      </w:r>
    </w:p>
    <w:p w14:paraId="1478D93E">
      <w:pPr>
        <w:widowControl/>
        <w:numPr>
          <w:ilvl w:val="0"/>
          <w:numId w:val="0"/>
        </w:numPr>
        <w:shd w:val="clear" w:color="auto" w:fill="FFFFFF"/>
        <w:spacing w:line="580" w:lineRule="exact"/>
        <w:ind w:firstLine="643" w:firstLineChars="200"/>
        <w:outlineLvl w:val="1"/>
        <w:rPr>
          <w:rFonts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lang w:val="en-US" w:eastAsia="zh-CN"/>
        </w:rPr>
        <w:t>七、</w:t>
      </w:r>
      <w:r>
        <w:rPr>
          <w:rFonts w:hint="eastAsia" w:ascii="仿宋_GB2312" w:hAnsi="仿宋_GB2312" w:eastAsia="仿宋_GB2312" w:cs="仿宋_GB2312"/>
          <w:b/>
          <w:kern w:val="0"/>
          <w:sz w:val="32"/>
          <w:szCs w:val="32"/>
        </w:rPr>
        <w:t>响应文件的递交</w:t>
      </w:r>
    </w:p>
    <w:p w14:paraId="6FBD3DCF">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（一）响应文件递交的截止时间为</w:t>
      </w:r>
      <w:r>
        <w:rPr>
          <w:rFonts w:hint="eastAsia" w:ascii="仿宋_GB2312" w:hAnsi="仿宋_GB2312" w:eastAsia="仿宋_GB2312" w:cs="仿宋_GB2312"/>
          <w:kern w:val="0"/>
          <w:sz w:val="32"/>
          <w:szCs w:val="32"/>
          <w:highlight w:val="none"/>
          <w:lang w:val="en-US" w:eastAsia="zh-CN"/>
        </w:rPr>
        <w:t>2025</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color w:val="auto"/>
          <w:kern w:val="0"/>
          <w:sz w:val="32"/>
          <w:szCs w:val="32"/>
          <w:highlight w:val="none"/>
          <w:lang w:val="en-US" w:eastAsia="zh-CN"/>
        </w:rPr>
        <w:t>24</w:t>
      </w:r>
      <w:r>
        <w:rPr>
          <w:rFonts w:hint="eastAsia" w:ascii="仿宋_GB2312" w:hAnsi="仿宋_GB2312" w:eastAsia="仿宋_GB2312" w:cs="仿宋_GB2312"/>
          <w:kern w:val="0"/>
          <w:sz w:val="32"/>
          <w:szCs w:val="32"/>
          <w:highlight w:val="none"/>
        </w:rPr>
        <w:t>日</w:t>
      </w:r>
      <w:r>
        <w:rPr>
          <w:rFonts w:hint="eastAsia" w:ascii="仿宋_GB2312" w:hAnsi="仿宋_GB2312" w:eastAsia="仿宋_GB2312" w:cs="仿宋_GB2312"/>
          <w:color w:val="auto"/>
          <w:kern w:val="0"/>
          <w:sz w:val="32"/>
          <w:szCs w:val="32"/>
          <w:highlight w:val="none"/>
          <w:lang w:val="en-US" w:eastAsia="zh-CN"/>
        </w:rPr>
        <w:t>9</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30</w:t>
      </w:r>
      <w:r>
        <w:rPr>
          <w:rFonts w:hint="eastAsia" w:ascii="仿宋_GB2312" w:hAnsi="仿宋_GB2312" w:eastAsia="仿宋_GB2312" w:cs="仿宋_GB2312"/>
          <w:kern w:val="0"/>
          <w:sz w:val="32"/>
          <w:szCs w:val="32"/>
          <w:highlight w:val="none"/>
        </w:rPr>
        <w:t>，响应文件递交的截止地点为</w:t>
      </w:r>
      <w:r>
        <w:rPr>
          <w:rFonts w:hint="eastAsia" w:ascii="仿宋_GB2312" w:hAnsi="仿宋_GB2312" w:eastAsia="仿宋_GB2312" w:cs="仿宋_GB2312"/>
          <w:kern w:val="0"/>
          <w:sz w:val="32"/>
          <w:szCs w:val="32"/>
          <w:highlight w:val="none"/>
          <w:lang w:eastAsia="zh-CN"/>
        </w:rPr>
        <w:t>：</w:t>
      </w:r>
      <w:r>
        <w:rPr>
          <w:rFonts w:hint="eastAsia" w:ascii="仿宋_GB2312" w:hAnsi="仿宋_GB2312" w:eastAsia="仿宋_GB2312" w:cs="仿宋_GB2312"/>
          <w:color w:val="auto"/>
          <w:kern w:val="0"/>
          <w:sz w:val="32"/>
          <w:szCs w:val="32"/>
          <w:highlight w:val="none"/>
          <w:lang w:val="en-US" w:eastAsia="zh-CN"/>
        </w:rPr>
        <w:t>内蒙古自治区呼和浩特市赛罕区S29呼凉高速监控管理分中心</w:t>
      </w:r>
      <w:r>
        <w:rPr>
          <w:rFonts w:hint="eastAsia" w:ascii="仿宋_GB2312" w:hAnsi="仿宋_GB2312" w:eastAsia="仿宋_GB2312" w:cs="仿宋_GB2312"/>
          <w:kern w:val="0"/>
          <w:sz w:val="32"/>
          <w:szCs w:val="32"/>
          <w:highlight w:val="none"/>
        </w:rPr>
        <w:t>。</w:t>
      </w:r>
    </w:p>
    <w:p w14:paraId="2FA7FFC2">
      <w:pPr>
        <w:widowControl/>
        <w:shd w:val="clear" w:color="auto" w:fill="FFFFFF"/>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（二）逾期送达的、未送达指定地点的或者不按照询比文件要求</w:t>
      </w:r>
      <w:r>
        <w:rPr>
          <w:rFonts w:hint="eastAsia" w:ascii="仿宋_GB2312" w:hAnsi="仿宋_GB2312" w:eastAsia="仿宋_GB2312" w:cs="仿宋_GB2312"/>
          <w:b w:val="0"/>
          <w:bCs w:val="0"/>
          <w:kern w:val="0"/>
          <w:sz w:val="32"/>
          <w:szCs w:val="32"/>
          <w:highlight w:val="none"/>
        </w:rPr>
        <w:t>密封</w:t>
      </w:r>
      <w:r>
        <w:rPr>
          <w:rFonts w:hint="eastAsia" w:ascii="仿宋_GB2312" w:hAnsi="仿宋_GB2312" w:eastAsia="仿宋_GB2312" w:cs="仿宋_GB2312"/>
          <w:kern w:val="0"/>
          <w:sz w:val="32"/>
          <w:szCs w:val="32"/>
          <w:highlight w:val="none"/>
        </w:rPr>
        <w:t>的响应文件，采购人将予以拒收。</w:t>
      </w:r>
    </w:p>
    <w:p w14:paraId="7B59AF70">
      <w:pPr>
        <w:adjustRightInd w:val="0"/>
        <w:spacing w:line="580" w:lineRule="exact"/>
        <w:ind w:firstLine="643" w:firstLineChars="200"/>
        <w:outlineLvl w:val="1"/>
        <w:rPr>
          <w:rFonts w:ascii="仿宋_GB2312" w:hAnsi="仿宋_GB2312" w:eastAsia="仿宋_GB2312" w:cs="仿宋_GB2312"/>
          <w:b/>
          <w:kern w:val="0"/>
          <w:sz w:val="32"/>
          <w:szCs w:val="32"/>
          <w:highlight w:val="none"/>
        </w:rPr>
      </w:pPr>
      <w:r>
        <w:rPr>
          <w:rFonts w:hint="eastAsia" w:ascii="仿宋_GB2312" w:hAnsi="仿宋_GB2312" w:eastAsia="仿宋_GB2312" w:cs="仿宋_GB2312"/>
          <w:b/>
          <w:kern w:val="0"/>
          <w:sz w:val="32"/>
          <w:szCs w:val="32"/>
          <w:highlight w:val="none"/>
          <w:lang w:val="en-US" w:eastAsia="zh-CN"/>
        </w:rPr>
        <w:t>八</w:t>
      </w:r>
      <w:r>
        <w:rPr>
          <w:rFonts w:hint="eastAsia" w:ascii="仿宋_GB2312" w:hAnsi="仿宋_GB2312" w:eastAsia="仿宋_GB2312" w:cs="仿宋_GB2312"/>
          <w:b/>
          <w:kern w:val="0"/>
          <w:sz w:val="32"/>
          <w:szCs w:val="32"/>
          <w:highlight w:val="none"/>
        </w:rPr>
        <w:t>、联系方式</w:t>
      </w:r>
    </w:p>
    <w:p w14:paraId="19DD898E">
      <w:pPr>
        <w:adjustRightInd w:val="0"/>
        <w:spacing w:line="580" w:lineRule="exact"/>
        <w:ind w:firstLine="640" w:firstLineChars="200"/>
        <w:rPr>
          <w:rFonts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询 比 人：</w:t>
      </w:r>
      <w:r>
        <w:rPr>
          <w:rFonts w:hint="eastAsia" w:ascii="仿宋_GB2312" w:hAnsi="仿宋_GB2312" w:eastAsia="仿宋_GB2312" w:cs="仿宋_GB2312"/>
          <w:color w:val="000000"/>
          <w:kern w:val="0"/>
          <w:sz w:val="32"/>
          <w:szCs w:val="32"/>
          <w:highlight w:val="none"/>
          <w:lang w:val="en-US" w:eastAsia="zh-CN"/>
        </w:rPr>
        <w:t>内蒙古蒙晟公路工程</w:t>
      </w:r>
      <w:r>
        <w:rPr>
          <w:rFonts w:hint="eastAsia" w:ascii="仿宋_GB2312" w:hAnsi="仿宋_GB2312" w:eastAsia="仿宋_GB2312" w:cs="仿宋_GB2312"/>
          <w:color w:val="000000"/>
          <w:kern w:val="0"/>
          <w:sz w:val="32"/>
          <w:szCs w:val="32"/>
          <w:highlight w:val="none"/>
        </w:rPr>
        <w:t>有限公司</w:t>
      </w:r>
    </w:p>
    <w:p w14:paraId="7783F10F">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地    址：</w:t>
      </w:r>
      <w:r>
        <w:rPr>
          <w:rFonts w:hint="eastAsia" w:ascii="仿宋_GB2312" w:hAnsi="仿宋_GB2312" w:eastAsia="仿宋_GB2312" w:cs="仿宋_GB2312"/>
          <w:kern w:val="0"/>
          <w:sz w:val="32"/>
          <w:szCs w:val="32"/>
          <w:highlight w:val="none"/>
          <w:lang w:val="en-US" w:eastAsia="zh-CN"/>
        </w:rPr>
        <w:t>内蒙古自治区呼和浩特市赛罕区S29呼凉高速监控管理分中心</w:t>
      </w:r>
    </w:p>
    <w:p w14:paraId="13D673CB">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rPr>
        <w:t>联 系 人：</w:t>
      </w:r>
      <w:r>
        <w:rPr>
          <w:rFonts w:hint="eastAsia" w:ascii="仿宋_GB2312" w:hAnsi="仿宋_GB2312" w:eastAsia="仿宋_GB2312" w:cs="仿宋_GB2312"/>
          <w:kern w:val="0"/>
          <w:sz w:val="32"/>
          <w:szCs w:val="32"/>
          <w:highlight w:val="none"/>
          <w:lang w:val="en-US" w:eastAsia="zh-CN"/>
        </w:rPr>
        <w:t>李美慧</w:t>
      </w:r>
    </w:p>
    <w:p w14:paraId="4D920B85">
      <w:pPr>
        <w:widowControl/>
        <w:shd w:val="clear" w:color="auto" w:fill="FFFFFF"/>
        <w:spacing w:line="580" w:lineRule="exact"/>
        <w:ind w:firstLine="640" w:firstLineChars="200"/>
        <w:rPr>
          <w:rFonts w:hint="eastAsia" w:ascii="仿宋_GB2312" w:hAnsi="仿宋_GB2312" w:eastAsia="仿宋_GB2312" w:cs="仿宋_GB2312"/>
          <w:kern w:val="0"/>
          <w:sz w:val="32"/>
          <w:szCs w:val="32"/>
          <w:highlight w:val="none"/>
          <w:lang w:val="en-US" w:eastAsia="zh-CN"/>
        </w:rPr>
      </w:pPr>
      <w:r>
        <w:rPr>
          <w:rFonts w:hint="eastAsia" w:ascii="仿宋_GB2312" w:hAnsi="仿宋_GB2312" w:eastAsia="仿宋_GB2312" w:cs="仿宋_GB2312"/>
          <w:kern w:val="0"/>
          <w:sz w:val="32"/>
          <w:szCs w:val="32"/>
          <w:highlight w:val="none"/>
        </w:rPr>
        <w:t>联系电话：</w:t>
      </w:r>
      <w:r>
        <w:rPr>
          <w:rFonts w:hint="eastAsia" w:ascii="仿宋_GB2312" w:hAnsi="仿宋_GB2312" w:eastAsia="仿宋_GB2312" w:cs="仿宋_GB2312"/>
          <w:kern w:val="0"/>
          <w:sz w:val="32"/>
          <w:szCs w:val="32"/>
          <w:highlight w:val="none"/>
          <w:lang w:val="en-US" w:eastAsia="zh-CN"/>
        </w:rPr>
        <w:t>13948910702</w:t>
      </w:r>
    </w:p>
    <w:p w14:paraId="3D321AC4">
      <w:pPr>
        <w:adjustRightInd w:val="0"/>
        <w:spacing w:line="580" w:lineRule="exact"/>
        <w:ind w:firstLine="643" w:firstLineChars="200"/>
        <w:outlineLvl w:val="1"/>
        <w:rPr>
          <w:rFonts w:hint="eastAsia" w:ascii="仿宋_GB2312" w:hAnsi="仿宋_GB2312" w:eastAsia="仿宋_GB2312" w:cs="仿宋_GB2312"/>
          <w:b/>
          <w:kern w:val="0"/>
          <w:sz w:val="32"/>
          <w:szCs w:val="32"/>
          <w:highlight w:val="none"/>
          <w:lang w:eastAsia="zh-CN"/>
        </w:rPr>
      </w:pPr>
      <w:r>
        <w:rPr>
          <w:rFonts w:hint="eastAsia" w:ascii="仿宋_GB2312" w:hAnsi="仿宋_GB2312" w:eastAsia="仿宋_GB2312" w:cs="仿宋_GB2312"/>
          <w:b/>
          <w:kern w:val="0"/>
          <w:sz w:val="32"/>
          <w:szCs w:val="32"/>
          <w:highlight w:val="none"/>
          <w:lang w:val="en-US" w:eastAsia="zh-CN"/>
        </w:rPr>
        <w:t>九</w:t>
      </w:r>
      <w:r>
        <w:rPr>
          <w:rFonts w:hint="eastAsia" w:ascii="仿宋_GB2312" w:hAnsi="仿宋_GB2312" w:eastAsia="仿宋_GB2312" w:cs="仿宋_GB2312"/>
          <w:b/>
          <w:kern w:val="0"/>
          <w:sz w:val="32"/>
          <w:szCs w:val="32"/>
          <w:highlight w:val="none"/>
        </w:rPr>
        <w:t>、</w:t>
      </w:r>
      <w:r>
        <w:rPr>
          <w:rFonts w:hint="eastAsia" w:ascii="仿宋_GB2312" w:hAnsi="仿宋_GB2312" w:eastAsia="仿宋_GB2312" w:cs="仿宋_GB2312"/>
          <w:b/>
          <w:kern w:val="0"/>
          <w:sz w:val="32"/>
          <w:szCs w:val="32"/>
          <w:highlight w:val="none"/>
          <w:lang w:val="en-US" w:eastAsia="zh-CN"/>
        </w:rPr>
        <w:t>监督单位</w:t>
      </w:r>
    </w:p>
    <w:p w14:paraId="749ABA76">
      <w:pPr>
        <w:widowControl/>
        <w:shd w:val="clear" w:color="auto" w:fill="auto"/>
        <w:adjustRightInd w:val="0"/>
        <w:spacing w:line="580" w:lineRule="exact"/>
        <w:ind w:firstLine="640" w:firstLineChars="200"/>
        <w:rPr>
          <w:rFonts w:hint="eastAsia" w:ascii="仿宋_GB2312" w:hAnsi="仿宋_GB2312" w:eastAsia="仿宋_GB2312" w:cs="仿宋_GB2312"/>
          <w:color w:val="000000"/>
          <w:kern w:val="0"/>
          <w:sz w:val="32"/>
          <w:szCs w:val="32"/>
          <w:highlight w:val="none"/>
          <w:lang w:val="en-US" w:eastAsia="zh-CN"/>
        </w:rPr>
      </w:pPr>
      <w:r>
        <w:rPr>
          <w:rFonts w:hint="eastAsia" w:ascii="仿宋_GB2312" w:hAnsi="仿宋_GB2312" w:eastAsia="仿宋_GB2312" w:cs="仿宋_GB2312"/>
          <w:color w:val="000000"/>
          <w:kern w:val="0"/>
          <w:sz w:val="32"/>
          <w:szCs w:val="32"/>
          <w:highlight w:val="none"/>
        </w:rPr>
        <w:t>本项目的监督</w:t>
      </w:r>
      <w:r>
        <w:rPr>
          <w:rFonts w:hint="eastAsia" w:ascii="仿宋_GB2312" w:hAnsi="仿宋_GB2312" w:eastAsia="仿宋_GB2312" w:cs="仿宋_GB2312"/>
          <w:color w:val="000000"/>
          <w:kern w:val="0"/>
          <w:sz w:val="32"/>
          <w:szCs w:val="32"/>
          <w:highlight w:val="none"/>
          <w:lang w:val="en-US" w:eastAsia="zh-CN"/>
        </w:rPr>
        <w:t>单位</w:t>
      </w:r>
      <w:r>
        <w:rPr>
          <w:rFonts w:hint="eastAsia" w:ascii="仿宋_GB2312" w:hAnsi="仿宋_GB2312" w:eastAsia="仿宋_GB2312" w:cs="仿宋_GB2312"/>
          <w:color w:val="000000"/>
          <w:kern w:val="0"/>
          <w:sz w:val="32"/>
          <w:szCs w:val="32"/>
          <w:highlight w:val="none"/>
        </w:rPr>
        <w:t>为呼和浩特城市交通投资建设集团有限公司纪委工作部</w:t>
      </w:r>
      <w:r>
        <w:rPr>
          <w:rFonts w:hint="eastAsia" w:ascii="仿宋_GB2312" w:hAnsi="仿宋_GB2312" w:eastAsia="仿宋_GB2312" w:cs="仿宋_GB2312"/>
          <w:color w:val="000000"/>
          <w:kern w:val="0"/>
          <w:sz w:val="32"/>
          <w:szCs w:val="32"/>
          <w:highlight w:val="none"/>
          <w:lang w:eastAsia="zh-CN"/>
        </w:rPr>
        <w:t>，</w:t>
      </w:r>
      <w:r>
        <w:rPr>
          <w:rFonts w:hint="eastAsia" w:ascii="仿宋_GB2312" w:hAnsi="仿宋_GB2312" w:eastAsia="仿宋_GB2312" w:cs="仿宋_GB2312"/>
          <w:color w:val="000000"/>
          <w:kern w:val="0"/>
          <w:sz w:val="32"/>
          <w:szCs w:val="32"/>
          <w:highlight w:val="none"/>
          <w:lang w:val="en-US" w:eastAsia="zh-CN"/>
        </w:rPr>
        <w:t>监督</w:t>
      </w:r>
      <w:r>
        <w:rPr>
          <w:rFonts w:hint="eastAsia" w:ascii="仿宋_GB2312" w:hAnsi="仿宋_GB2312" w:eastAsia="仿宋_GB2312" w:cs="仿宋_GB2312"/>
          <w:color w:val="000000"/>
          <w:kern w:val="0"/>
          <w:sz w:val="32"/>
          <w:szCs w:val="32"/>
          <w:highlight w:val="none"/>
          <w:lang w:eastAsia="zh-CN"/>
        </w:rPr>
        <w:t>电话：2902052。</w:t>
      </w:r>
    </w:p>
    <w:p w14:paraId="147E1F67">
      <w:pPr>
        <w:spacing w:line="360" w:lineRule="auto"/>
        <w:jc w:val="center"/>
        <w:outlineLvl w:val="1"/>
        <w:rPr>
          <w:rFonts w:hint="eastAsia" w:ascii="仿宋_GB2312" w:hAnsi="仿宋_GB2312" w:eastAsia="仿宋_GB2312" w:cs="仿宋_GB2312"/>
          <w:b/>
          <w:sz w:val="24"/>
          <w:highlight w:val="none"/>
        </w:rPr>
      </w:pPr>
      <w:r>
        <w:rPr>
          <w:rFonts w:ascii="宋体" w:hAnsi="宋体" w:eastAsia="宋体"/>
        </w:rPr>
        <w:br w:type="page"/>
      </w:r>
      <w:r>
        <w:rPr>
          <w:rFonts w:hint="eastAsia" w:ascii="仿宋_GB2312" w:hAnsi="仿宋_GB2312" w:eastAsia="仿宋_GB2312" w:cs="仿宋_GB2312"/>
          <w:b/>
          <w:sz w:val="32"/>
          <w:szCs w:val="32"/>
          <w:highlight w:val="none"/>
        </w:rPr>
        <w:t>邀请书回执</w:t>
      </w:r>
    </w:p>
    <w:p w14:paraId="426BB2A5">
      <w:pPr>
        <w:spacing w:line="360" w:lineRule="auto"/>
        <w:rPr>
          <w:rFonts w:hint="eastAsia" w:ascii="仿宋_GB2312" w:hAnsi="仿宋_GB2312" w:eastAsia="仿宋_GB2312" w:cs="仿宋_GB2312"/>
          <w:sz w:val="24"/>
          <w:highlight w:val="none"/>
          <w:lang w:val="en-US" w:eastAsia="zh-CN"/>
        </w:rPr>
      </w:pPr>
      <w:r>
        <w:rPr>
          <w:rFonts w:hint="eastAsia" w:ascii="仿宋_GB2312" w:hAnsi="仿宋_GB2312" w:eastAsia="仿宋_GB2312" w:cs="仿宋_GB2312"/>
          <w:sz w:val="24"/>
          <w:highlight w:val="none"/>
        </w:rPr>
        <w:t>项目名称：</w:t>
      </w:r>
      <w:r>
        <w:rPr>
          <w:rFonts w:hint="eastAsia" w:ascii="仿宋_GB2312" w:hAnsi="仿宋_GB2312" w:eastAsia="仿宋_GB2312" w:cs="仿宋_GB2312"/>
          <w:sz w:val="24"/>
          <w:highlight w:val="none"/>
          <w:lang w:val="en-US" w:eastAsia="zh-CN"/>
        </w:rPr>
        <w:t>内蒙古蒙晟公路工程有限公司除冰除雪车辆及运输车辆租赁服务采购</w:t>
      </w:r>
    </w:p>
    <w:tbl>
      <w:tblPr>
        <w:tblStyle w:val="4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08"/>
        <w:gridCol w:w="1980"/>
        <w:gridCol w:w="900"/>
        <w:gridCol w:w="1620"/>
        <w:gridCol w:w="1080"/>
        <w:gridCol w:w="1620"/>
      </w:tblGrid>
      <w:tr w14:paraId="1A24A0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1038DDAF">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受邀单位</w:t>
            </w:r>
          </w:p>
        </w:tc>
        <w:tc>
          <w:tcPr>
            <w:tcW w:w="7200" w:type="dxa"/>
            <w:gridSpan w:val="5"/>
            <w:vAlign w:val="center"/>
          </w:tcPr>
          <w:p w14:paraId="66DB119E">
            <w:pPr>
              <w:spacing w:after="120" w:line="360" w:lineRule="auto"/>
              <w:ind w:left="420" w:leftChars="200"/>
              <w:jc w:val="center"/>
              <w:rPr>
                <w:rFonts w:hint="eastAsia" w:ascii="仿宋_GB2312" w:hAnsi="仿宋_GB2312" w:eastAsia="仿宋_GB2312" w:cs="仿宋_GB2312"/>
                <w:sz w:val="24"/>
                <w:highlight w:val="none"/>
              </w:rPr>
            </w:pPr>
          </w:p>
        </w:tc>
      </w:tr>
      <w:tr w14:paraId="39588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2DE62ECA">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地址</w:t>
            </w:r>
          </w:p>
        </w:tc>
        <w:tc>
          <w:tcPr>
            <w:tcW w:w="7200" w:type="dxa"/>
            <w:gridSpan w:val="5"/>
            <w:vAlign w:val="center"/>
          </w:tcPr>
          <w:p w14:paraId="489F4274"/>
          <w:p w14:paraId="0EAE3BAB">
            <w:pPr>
              <w:spacing w:line="360" w:lineRule="auto"/>
              <w:rPr>
                <w:rFonts w:hint="eastAsia" w:ascii="仿宋_GB2312" w:hAnsi="仿宋_GB2312" w:eastAsia="仿宋_GB2312" w:cs="仿宋_GB2312"/>
                <w:sz w:val="24"/>
                <w:highlight w:val="none"/>
              </w:rPr>
            </w:pPr>
          </w:p>
        </w:tc>
      </w:tr>
      <w:tr w14:paraId="24332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652A9F7E">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联系人</w:t>
            </w:r>
          </w:p>
        </w:tc>
        <w:tc>
          <w:tcPr>
            <w:tcW w:w="1980" w:type="dxa"/>
            <w:vAlign w:val="center"/>
          </w:tcPr>
          <w:p w14:paraId="31C8DEB7">
            <w:pPr>
              <w:spacing w:line="360" w:lineRule="auto"/>
              <w:ind w:left="420" w:leftChars="200"/>
              <w:jc w:val="center"/>
              <w:rPr>
                <w:rFonts w:hint="eastAsia" w:ascii="仿宋_GB2312" w:hAnsi="仿宋_GB2312" w:eastAsia="仿宋_GB2312" w:cs="仿宋_GB2312"/>
                <w:sz w:val="24"/>
                <w:highlight w:val="none"/>
              </w:rPr>
            </w:pPr>
          </w:p>
        </w:tc>
        <w:tc>
          <w:tcPr>
            <w:tcW w:w="900" w:type="dxa"/>
            <w:vAlign w:val="center"/>
          </w:tcPr>
          <w:p w14:paraId="049831D9">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电话</w:t>
            </w:r>
          </w:p>
        </w:tc>
        <w:tc>
          <w:tcPr>
            <w:tcW w:w="1620" w:type="dxa"/>
            <w:vAlign w:val="center"/>
          </w:tcPr>
          <w:p w14:paraId="741725E4">
            <w:pPr>
              <w:spacing w:line="360" w:lineRule="auto"/>
              <w:ind w:left="420" w:leftChars="200"/>
              <w:jc w:val="center"/>
              <w:rPr>
                <w:rFonts w:hint="eastAsia" w:ascii="仿宋_GB2312" w:hAnsi="仿宋_GB2312" w:eastAsia="仿宋_GB2312" w:cs="仿宋_GB2312"/>
                <w:sz w:val="24"/>
                <w:highlight w:val="none"/>
              </w:rPr>
            </w:pPr>
          </w:p>
        </w:tc>
        <w:tc>
          <w:tcPr>
            <w:tcW w:w="1080" w:type="dxa"/>
            <w:vAlign w:val="center"/>
          </w:tcPr>
          <w:p w14:paraId="353C6906">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传真</w:t>
            </w:r>
          </w:p>
        </w:tc>
        <w:tc>
          <w:tcPr>
            <w:tcW w:w="1620" w:type="dxa"/>
            <w:vAlign w:val="center"/>
          </w:tcPr>
          <w:p w14:paraId="0D330D5A">
            <w:pPr>
              <w:spacing w:line="360" w:lineRule="auto"/>
              <w:ind w:left="420" w:leftChars="200"/>
              <w:jc w:val="center"/>
              <w:rPr>
                <w:rFonts w:hint="eastAsia" w:ascii="仿宋_GB2312" w:hAnsi="仿宋_GB2312" w:eastAsia="仿宋_GB2312" w:cs="仿宋_GB2312"/>
                <w:sz w:val="24"/>
                <w:highlight w:val="none"/>
              </w:rPr>
            </w:pPr>
          </w:p>
        </w:tc>
      </w:tr>
      <w:tr w14:paraId="3D0E29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2531CAAF">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邮编</w:t>
            </w:r>
          </w:p>
        </w:tc>
        <w:tc>
          <w:tcPr>
            <w:tcW w:w="1980" w:type="dxa"/>
            <w:vAlign w:val="center"/>
          </w:tcPr>
          <w:p w14:paraId="42DC61FA">
            <w:pPr>
              <w:spacing w:line="360" w:lineRule="auto"/>
              <w:ind w:left="420" w:leftChars="200"/>
              <w:jc w:val="center"/>
              <w:rPr>
                <w:rFonts w:hint="eastAsia" w:ascii="仿宋_GB2312" w:hAnsi="仿宋_GB2312" w:eastAsia="仿宋_GB2312" w:cs="仿宋_GB2312"/>
                <w:sz w:val="24"/>
                <w:highlight w:val="none"/>
              </w:rPr>
            </w:pPr>
          </w:p>
        </w:tc>
        <w:tc>
          <w:tcPr>
            <w:tcW w:w="900" w:type="dxa"/>
            <w:vAlign w:val="center"/>
          </w:tcPr>
          <w:p w14:paraId="50E7CCE9">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Email</w:t>
            </w:r>
          </w:p>
        </w:tc>
        <w:tc>
          <w:tcPr>
            <w:tcW w:w="4320" w:type="dxa"/>
            <w:gridSpan w:val="3"/>
            <w:vAlign w:val="center"/>
          </w:tcPr>
          <w:p w14:paraId="28B8DC39">
            <w:pPr>
              <w:spacing w:line="360" w:lineRule="auto"/>
              <w:ind w:left="420" w:leftChars="200"/>
              <w:jc w:val="center"/>
              <w:rPr>
                <w:rFonts w:hint="eastAsia" w:ascii="仿宋_GB2312" w:hAnsi="仿宋_GB2312" w:eastAsia="仿宋_GB2312" w:cs="仿宋_GB2312"/>
                <w:sz w:val="24"/>
                <w:highlight w:val="none"/>
              </w:rPr>
            </w:pPr>
          </w:p>
        </w:tc>
      </w:tr>
      <w:tr w14:paraId="6F2382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5086F4AA">
            <w:pPr>
              <w:spacing w:line="360" w:lineRule="auto"/>
              <w:jc w:val="center"/>
              <w:rPr>
                <w:rFonts w:hint="default" w:ascii="仿宋_GB2312" w:hAnsi="仿宋_GB2312" w:eastAsia="仿宋_GB2312" w:cs="仿宋_GB2312"/>
                <w:sz w:val="24"/>
                <w:highlight w:val="none"/>
                <w:lang w:val="en-US" w:eastAsia="zh-CN"/>
              </w:rPr>
            </w:pPr>
            <w:r>
              <w:rPr>
                <w:rFonts w:hint="eastAsia" w:ascii="仿宋_GB2312" w:hAnsi="仿宋_GB2312" w:eastAsia="仿宋_GB2312" w:cs="仿宋_GB2312"/>
                <w:spacing w:val="-17"/>
                <w:sz w:val="24"/>
                <w:highlight w:val="none"/>
                <w:lang w:val="en-US" w:eastAsia="zh-CN"/>
              </w:rPr>
              <w:t>统一社会信用代码</w:t>
            </w:r>
          </w:p>
        </w:tc>
        <w:tc>
          <w:tcPr>
            <w:tcW w:w="7200" w:type="dxa"/>
            <w:gridSpan w:val="5"/>
            <w:vAlign w:val="center"/>
          </w:tcPr>
          <w:p w14:paraId="50987FDD">
            <w:pPr>
              <w:spacing w:line="360" w:lineRule="auto"/>
              <w:ind w:left="420" w:leftChars="200"/>
              <w:jc w:val="center"/>
              <w:rPr>
                <w:rFonts w:hint="eastAsia" w:ascii="仿宋_GB2312" w:hAnsi="仿宋_GB2312" w:eastAsia="仿宋_GB2312" w:cs="仿宋_GB2312"/>
                <w:sz w:val="24"/>
                <w:highlight w:val="none"/>
              </w:rPr>
            </w:pPr>
          </w:p>
        </w:tc>
      </w:tr>
      <w:tr w14:paraId="480225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02BB8806">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开户银行及账号</w:t>
            </w:r>
          </w:p>
        </w:tc>
        <w:tc>
          <w:tcPr>
            <w:tcW w:w="7200" w:type="dxa"/>
            <w:gridSpan w:val="5"/>
            <w:vAlign w:val="center"/>
          </w:tcPr>
          <w:p w14:paraId="42B9F5D1">
            <w:pPr>
              <w:spacing w:line="360" w:lineRule="auto"/>
              <w:ind w:left="420" w:leftChars="200"/>
              <w:jc w:val="center"/>
              <w:rPr>
                <w:rFonts w:hint="eastAsia" w:ascii="仿宋_GB2312" w:hAnsi="仿宋_GB2312" w:eastAsia="仿宋_GB2312" w:cs="仿宋_GB2312"/>
                <w:sz w:val="24"/>
                <w:highlight w:val="none"/>
              </w:rPr>
            </w:pPr>
          </w:p>
        </w:tc>
      </w:tr>
      <w:tr w14:paraId="24D998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0E91A670">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是否参加询比</w:t>
            </w:r>
          </w:p>
        </w:tc>
        <w:tc>
          <w:tcPr>
            <w:tcW w:w="7200" w:type="dxa"/>
            <w:gridSpan w:val="5"/>
            <w:vAlign w:val="center"/>
          </w:tcPr>
          <w:p w14:paraId="39A591A5">
            <w:pPr>
              <w:spacing w:line="360" w:lineRule="auto"/>
              <w:ind w:left="420" w:leftChars="200"/>
              <w:jc w:val="center"/>
              <w:rPr>
                <w:rFonts w:hint="eastAsia" w:ascii="仿宋_GB2312" w:hAnsi="仿宋_GB2312" w:eastAsia="仿宋_GB2312" w:cs="仿宋_GB2312"/>
                <w:sz w:val="24"/>
                <w:highlight w:val="none"/>
              </w:rPr>
            </w:pPr>
          </w:p>
        </w:tc>
      </w:tr>
      <w:tr w14:paraId="42C88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1583B77B">
            <w:pPr>
              <w:spacing w:line="24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lang w:val="en-US" w:eastAsia="zh-CN"/>
              </w:rPr>
              <w:t>是否</w:t>
            </w:r>
            <w:r>
              <w:rPr>
                <w:rFonts w:hint="eastAsia" w:ascii="仿宋_GB2312" w:hAnsi="仿宋_GB2312" w:eastAsia="仿宋_GB2312" w:cs="仿宋_GB2312"/>
                <w:sz w:val="24"/>
                <w:highlight w:val="none"/>
              </w:rPr>
              <w:t>已经认真阅读了邀请函</w:t>
            </w:r>
          </w:p>
        </w:tc>
        <w:tc>
          <w:tcPr>
            <w:tcW w:w="7200" w:type="dxa"/>
            <w:gridSpan w:val="5"/>
            <w:vAlign w:val="center"/>
          </w:tcPr>
          <w:p w14:paraId="2D8792BE">
            <w:pPr>
              <w:spacing w:line="360" w:lineRule="auto"/>
              <w:ind w:left="420" w:leftChars="200"/>
              <w:jc w:val="center"/>
              <w:rPr>
                <w:rFonts w:hint="eastAsia" w:ascii="仿宋_GB2312" w:hAnsi="仿宋_GB2312" w:eastAsia="仿宋_GB2312" w:cs="仿宋_GB2312"/>
                <w:sz w:val="24"/>
                <w:highlight w:val="none"/>
              </w:rPr>
            </w:pPr>
          </w:p>
        </w:tc>
      </w:tr>
      <w:tr w14:paraId="54690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1DC58A89">
            <w:pPr>
              <w:spacing w:line="24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是否</w:t>
            </w:r>
          </w:p>
          <w:p w14:paraId="45D52020">
            <w:pPr>
              <w:spacing w:line="24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电汇标书款</w:t>
            </w:r>
          </w:p>
        </w:tc>
        <w:tc>
          <w:tcPr>
            <w:tcW w:w="7200" w:type="dxa"/>
            <w:gridSpan w:val="5"/>
            <w:vAlign w:val="center"/>
          </w:tcPr>
          <w:p w14:paraId="170785A3">
            <w:pPr>
              <w:spacing w:line="360" w:lineRule="auto"/>
              <w:ind w:right="960"/>
              <w:rPr>
                <w:rFonts w:hint="eastAsia" w:ascii="仿宋_GB2312" w:hAnsi="仿宋_GB2312" w:eastAsia="仿宋_GB2312" w:cs="仿宋_GB2312"/>
                <w:sz w:val="24"/>
                <w:highlight w:val="none"/>
              </w:rPr>
            </w:pPr>
          </w:p>
        </w:tc>
      </w:tr>
      <w:tr w14:paraId="58329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1908" w:type="dxa"/>
            <w:vAlign w:val="center"/>
          </w:tcPr>
          <w:p w14:paraId="041B409C">
            <w:pPr>
              <w:spacing w:line="360" w:lineRule="auto"/>
              <w:jc w:val="center"/>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其他说明</w:t>
            </w:r>
          </w:p>
        </w:tc>
        <w:tc>
          <w:tcPr>
            <w:tcW w:w="7200" w:type="dxa"/>
            <w:gridSpan w:val="5"/>
            <w:vAlign w:val="center"/>
          </w:tcPr>
          <w:p w14:paraId="47C483B1">
            <w:pPr>
              <w:spacing w:line="360" w:lineRule="auto"/>
              <w:ind w:left="420" w:leftChars="200"/>
              <w:jc w:val="center"/>
              <w:rPr>
                <w:rFonts w:hint="eastAsia" w:ascii="仿宋_GB2312" w:hAnsi="仿宋_GB2312" w:eastAsia="仿宋_GB2312" w:cs="仿宋_GB2312"/>
                <w:sz w:val="24"/>
                <w:highlight w:val="none"/>
              </w:rPr>
            </w:pPr>
          </w:p>
        </w:tc>
      </w:tr>
    </w:tbl>
    <w:p w14:paraId="2685546F">
      <w:pPr>
        <w:spacing w:line="360" w:lineRule="auto"/>
        <w:rPr>
          <w:rFonts w:hint="eastAsia" w:ascii="仿宋_GB2312" w:hAnsi="仿宋_GB2312" w:eastAsia="仿宋_GB2312" w:cs="仿宋_GB2312"/>
          <w:spacing w:val="-6"/>
          <w:sz w:val="24"/>
          <w:highlight w:val="none"/>
        </w:rPr>
      </w:pPr>
      <w:r>
        <w:rPr>
          <w:rFonts w:hint="eastAsia" w:ascii="仿宋_GB2312" w:hAnsi="仿宋_GB2312" w:eastAsia="仿宋_GB2312" w:cs="仿宋_GB2312"/>
          <w:sz w:val="24"/>
          <w:highlight w:val="none"/>
        </w:rPr>
        <w:t>注：</w:t>
      </w:r>
      <w:r>
        <w:rPr>
          <w:rFonts w:hint="eastAsia" w:ascii="仿宋_GB2312" w:hAnsi="仿宋_GB2312" w:eastAsia="仿宋_GB2312" w:cs="仿宋_GB2312"/>
          <w:spacing w:val="-6"/>
          <w:sz w:val="24"/>
          <w:highlight w:val="none"/>
        </w:rPr>
        <w:t>1、请在“</w:t>
      </w:r>
      <w:r>
        <w:rPr>
          <w:rFonts w:hint="eastAsia" w:ascii="仿宋_GB2312" w:hAnsi="仿宋_GB2312" w:eastAsia="仿宋_GB2312" w:cs="仿宋_GB2312"/>
          <w:spacing w:val="-6"/>
          <w:sz w:val="24"/>
          <w:highlight w:val="none"/>
          <w:lang w:val="en-US" w:eastAsia="zh-CN"/>
        </w:rPr>
        <w:t>统一社会信用代码</w:t>
      </w:r>
      <w:r>
        <w:rPr>
          <w:rFonts w:hint="eastAsia" w:ascii="仿宋_GB2312" w:hAnsi="仿宋_GB2312" w:eastAsia="仿宋_GB2312" w:cs="仿宋_GB2312"/>
          <w:spacing w:val="-6"/>
          <w:sz w:val="24"/>
          <w:highlight w:val="none"/>
        </w:rPr>
        <w:t>”一栏填写本单位</w:t>
      </w:r>
      <w:r>
        <w:rPr>
          <w:rFonts w:hint="eastAsia" w:ascii="仿宋_GB2312" w:hAnsi="仿宋_GB2312" w:eastAsia="仿宋_GB2312" w:cs="仿宋_GB2312"/>
          <w:spacing w:val="-6"/>
          <w:sz w:val="24"/>
          <w:highlight w:val="none"/>
          <w:lang w:val="en-US" w:eastAsia="zh-CN"/>
        </w:rPr>
        <w:t>统一社会信用代码</w:t>
      </w:r>
      <w:r>
        <w:rPr>
          <w:rFonts w:hint="eastAsia" w:ascii="仿宋_GB2312" w:hAnsi="仿宋_GB2312" w:eastAsia="仿宋_GB2312" w:cs="仿宋_GB2312"/>
          <w:spacing w:val="-6"/>
          <w:sz w:val="24"/>
          <w:highlight w:val="none"/>
        </w:rPr>
        <w:t>，用于开具发票。</w:t>
      </w:r>
    </w:p>
    <w:p w14:paraId="0AB210F4">
      <w:pPr>
        <w:spacing w:line="360" w:lineRule="auto"/>
        <w:ind w:firstLine="470" w:firstLineChars="196"/>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2、为保证与本次询比相关的所有资料能够及时、完整的发放到各供应商手中，请各供应商务必将本回执要求的内容填写完整。</w:t>
      </w:r>
    </w:p>
    <w:p w14:paraId="74BD0968">
      <w:pPr>
        <w:spacing w:line="360" w:lineRule="auto"/>
        <w:ind w:firstLine="480" w:firstLineChars="200"/>
        <w:rPr>
          <w:rFonts w:hint="eastAsia" w:ascii="仿宋_GB2312" w:hAnsi="仿宋_GB2312" w:eastAsia="仿宋_GB2312" w:cs="仿宋_GB2312"/>
          <w:spacing w:val="-6"/>
          <w:sz w:val="24"/>
          <w:highlight w:val="none"/>
        </w:rPr>
      </w:pPr>
      <w:r>
        <w:rPr>
          <w:rFonts w:hint="eastAsia" w:ascii="仿宋_GB2312" w:hAnsi="仿宋_GB2312" w:eastAsia="仿宋_GB2312" w:cs="仿宋_GB2312"/>
          <w:sz w:val="24"/>
          <w:highlight w:val="none"/>
        </w:rPr>
        <w:t>3、</w:t>
      </w:r>
      <w:r>
        <w:rPr>
          <w:rFonts w:hint="eastAsia" w:ascii="仿宋_GB2312" w:hAnsi="仿宋_GB2312" w:eastAsia="仿宋_GB2312" w:cs="仿宋_GB2312"/>
          <w:spacing w:val="-6"/>
          <w:sz w:val="24"/>
          <w:highlight w:val="none"/>
        </w:rPr>
        <w:t>请在“是否参加询比</w:t>
      </w:r>
      <w:r>
        <w:rPr>
          <w:rFonts w:hint="eastAsia" w:ascii="仿宋_GB2312" w:hAnsi="仿宋_GB2312" w:eastAsia="仿宋_GB2312" w:cs="仿宋_GB2312"/>
          <w:spacing w:val="-6"/>
          <w:sz w:val="24"/>
          <w:highlight w:val="none"/>
          <w:lang w:eastAsia="zh-CN"/>
        </w:rPr>
        <w:t>”、</w:t>
      </w:r>
      <w:r>
        <w:rPr>
          <w:rFonts w:hint="eastAsia" w:ascii="仿宋_GB2312" w:hAnsi="仿宋_GB2312" w:eastAsia="仿宋_GB2312" w:cs="仿宋_GB2312"/>
          <w:spacing w:val="-6"/>
          <w:sz w:val="24"/>
          <w:highlight w:val="none"/>
        </w:rPr>
        <w:t>“</w:t>
      </w:r>
      <w:r>
        <w:rPr>
          <w:rFonts w:hint="eastAsia" w:ascii="仿宋_GB2312" w:hAnsi="仿宋_GB2312" w:eastAsia="仿宋_GB2312" w:cs="仿宋_GB2312"/>
          <w:spacing w:val="-6"/>
          <w:sz w:val="24"/>
          <w:highlight w:val="none"/>
          <w:lang w:val="en-US" w:eastAsia="zh-CN"/>
        </w:rPr>
        <w:t>是否</w:t>
      </w:r>
      <w:r>
        <w:rPr>
          <w:rFonts w:hint="eastAsia" w:ascii="仿宋_GB2312" w:hAnsi="仿宋_GB2312" w:eastAsia="仿宋_GB2312" w:cs="仿宋_GB2312"/>
          <w:spacing w:val="-6"/>
          <w:sz w:val="24"/>
          <w:highlight w:val="none"/>
        </w:rPr>
        <w:t>已经认真阅读了邀请函”</w:t>
      </w:r>
      <w:r>
        <w:rPr>
          <w:rFonts w:hint="eastAsia" w:ascii="仿宋_GB2312" w:hAnsi="仿宋_GB2312" w:eastAsia="仿宋_GB2312" w:cs="仿宋_GB2312"/>
          <w:spacing w:val="-6"/>
          <w:sz w:val="24"/>
          <w:highlight w:val="none"/>
          <w:lang w:val="en-US" w:eastAsia="zh-CN"/>
        </w:rPr>
        <w:t>和“</w:t>
      </w:r>
      <w:r>
        <w:rPr>
          <w:rFonts w:hint="eastAsia" w:ascii="仿宋_GB2312" w:hAnsi="仿宋_GB2312" w:eastAsia="仿宋_GB2312" w:cs="仿宋_GB2312"/>
          <w:spacing w:val="-6"/>
          <w:sz w:val="24"/>
          <w:highlight w:val="none"/>
        </w:rPr>
        <w:t>是否电汇标书款</w:t>
      </w:r>
      <w:r>
        <w:rPr>
          <w:rFonts w:hint="eastAsia" w:ascii="仿宋_GB2312" w:hAnsi="仿宋_GB2312" w:eastAsia="仿宋_GB2312" w:cs="仿宋_GB2312"/>
          <w:spacing w:val="-6"/>
          <w:sz w:val="24"/>
          <w:highlight w:val="none"/>
          <w:lang w:val="en-US" w:eastAsia="zh-CN"/>
        </w:rPr>
        <w:t>”三</w:t>
      </w:r>
      <w:r>
        <w:rPr>
          <w:rFonts w:hint="eastAsia" w:ascii="仿宋_GB2312" w:hAnsi="仿宋_GB2312" w:eastAsia="仿宋_GB2312" w:cs="仿宋_GB2312"/>
          <w:spacing w:val="-6"/>
          <w:sz w:val="24"/>
          <w:highlight w:val="none"/>
        </w:rPr>
        <w:t>项中填入“是”或“否”</w:t>
      </w:r>
      <w:r>
        <w:rPr>
          <w:rFonts w:hint="eastAsia" w:ascii="仿宋_GB2312" w:hAnsi="仿宋_GB2312" w:eastAsia="仿宋_GB2312" w:cs="仿宋_GB2312"/>
          <w:spacing w:val="-6"/>
          <w:sz w:val="24"/>
          <w:highlight w:val="none"/>
          <w:lang w:eastAsia="zh-CN"/>
        </w:rPr>
        <w:t>，</w:t>
      </w:r>
      <w:r>
        <w:rPr>
          <w:rFonts w:hint="eastAsia" w:ascii="仿宋_GB2312" w:hAnsi="仿宋_GB2312" w:eastAsia="仿宋_GB2312" w:cs="仿宋_GB2312"/>
          <w:spacing w:val="-6"/>
          <w:sz w:val="24"/>
          <w:highlight w:val="none"/>
          <w:lang w:val="en-US" w:eastAsia="zh-CN"/>
        </w:rPr>
        <w:t>如已电汇标书款，请在邀请书回执后附</w:t>
      </w:r>
      <w:r>
        <w:rPr>
          <w:rFonts w:hint="eastAsia" w:ascii="仿宋_GB2312" w:hAnsi="仿宋_GB2312" w:eastAsia="仿宋_GB2312" w:cs="仿宋_GB2312"/>
          <w:spacing w:val="-6"/>
          <w:sz w:val="24"/>
          <w:highlight w:val="none"/>
        </w:rPr>
        <w:t>电汇底单扫描件。</w:t>
      </w:r>
    </w:p>
    <w:p w14:paraId="057EEDEC">
      <w:pPr>
        <w:spacing w:line="360" w:lineRule="auto"/>
        <w:ind w:firstLine="4080" w:firstLineChars="1700"/>
        <w:rPr>
          <w:rFonts w:hint="eastAsia" w:ascii="仿宋_GB2312" w:hAnsi="仿宋_GB2312" w:eastAsia="仿宋_GB2312" w:cs="仿宋_GB2312"/>
          <w:sz w:val="24"/>
          <w:highlight w:val="none"/>
        </w:rPr>
      </w:pPr>
    </w:p>
    <w:p w14:paraId="4F9FCC71">
      <w:pPr>
        <w:spacing w:line="360" w:lineRule="auto"/>
        <w:ind w:firstLine="4080" w:firstLineChars="1700"/>
        <w:rPr>
          <w:rFonts w:hint="eastAsia" w:ascii="仿宋_GB2312" w:hAnsi="仿宋_GB2312" w:eastAsia="仿宋_GB2312" w:cs="仿宋_GB2312"/>
          <w:sz w:val="24"/>
          <w:highlight w:val="none"/>
        </w:rPr>
      </w:pPr>
    </w:p>
    <w:p w14:paraId="72A8475E">
      <w:pPr>
        <w:spacing w:line="360" w:lineRule="auto"/>
        <w:ind w:firstLine="4080" w:firstLineChars="1700"/>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法定代表人或委托人签字：</w:t>
      </w:r>
    </w:p>
    <w:p w14:paraId="3D30800A">
      <w:pPr>
        <w:spacing w:line="360" w:lineRule="auto"/>
        <w:rPr>
          <w:rFonts w:hint="eastAsia" w:ascii="仿宋_GB2312" w:hAnsi="仿宋_GB2312" w:eastAsia="仿宋_GB2312" w:cs="仿宋_GB2312"/>
          <w:sz w:val="24"/>
          <w:highlight w:val="none"/>
        </w:rPr>
      </w:pPr>
      <w:r>
        <w:rPr>
          <w:rFonts w:hint="eastAsia" w:ascii="仿宋_GB2312" w:hAnsi="仿宋_GB2312" w:eastAsia="仿宋_GB2312" w:cs="仿宋_GB2312"/>
          <w:sz w:val="24"/>
          <w:highlight w:val="none"/>
        </w:rPr>
        <w:t xml:space="preserve">                                  单位盖章：</w:t>
      </w:r>
    </w:p>
    <w:p w14:paraId="4A1BE39A">
      <w:pPr>
        <w:spacing w:line="360" w:lineRule="auto"/>
        <w:rPr>
          <w:rFonts w:hint="eastAsia" w:ascii="仿宋_GB2312" w:hAnsi="仿宋_GB2312" w:eastAsia="仿宋_GB2312" w:cs="仿宋_GB2312"/>
          <w:sz w:val="24"/>
          <w:highlight w:val="none"/>
        </w:rPr>
      </w:pPr>
    </w:p>
    <w:p w14:paraId="08D835CD">
      <w:pPr>
        <w:rPr>
          <w:rFonts w:ascii="宋体" w:hAnsi="宋体" w:eastAsia="宋体"/>
        </w:rPr>
      </w:pPr>
    </w:p>
    <w:bookmarkEnd w:id="0"/>
    <w:bookmarkEnd w:id="1"/>
    <w:bookmarkEnd w:id="2"/>
    <w:p w14:paraId="39845244">
      <w:pPr>
        <w:rPr>
          <w:rFonts w:hint="eastAsia" w:ascii="仿宋_GB2312" w:hAnsi="仿宋_GB2312" w:eastAsia="仿宋_GB2312" w:cs="仿宋_GB2312"/>
          <w:kern w:val="44"/>
          <w:sz w:val="32"/>
          <w:szCs w:val="32"/>
        </w:rPr>
      </w:pPr>
    </w:p>
    <w:p w14:paraId="56DF3CE7">
      <w:pPr>
        <w:rPr>
          <w:rFonts w:hint="eastAsia" w:ascii="仿宋_GB2312" w:hAnsi="仿宋_GB2312" w:eastAsia="仿宋_GB2312" w:cs="仿宋_GB2312"/>
          <w:kern w:val="44"/>
          <w:sz w:val="32"/>
          <w:szCs w:val="32"/>
        </w:rPr>
      </w:pPr>
    </w:p>
    <w:p w14:paraId="654F28E2"/>
    <w:sectPr>
      <w:headerReference r:id="rId3" w:type="default"/>
      <w:footerReference r:id="rId4" w:type="default"/>
      <w:pgSz w:w="11906" w:h="16838"/>
      <w:pgMar w:top="1134" w:right="1418" w:bottom="567" w:left="1418" w:header="851" w:footer="992" w:gutter="0"/>
      <w:pgNumType w:fmt="decimal"/>
      <w:cols w:space="720" w:num="1"/>
      <w:docGrid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Consolas">
    <w:panose1 w:val="020B0609020204030204"/>
    <w:charset w:val="00"/>
    <w:family w:val="modern"/>
    <w:pitch w:val="default"/>
    <w:sig w:usb0="E00006FF" w:usb1="0000FCFF" w:usb2="00000001" w:usb3="00000000" w:csb0="6000019F" w:csb1="DFD70000"/>
  </w:font>
  <w:font w:name="Arial Unicode MS">
    <w:altName w:val="宋体"/>
    <w:panose1 w:val="020B0604020202020204"/>
    <w:charset w:val="86"/>
    <w:family w:val="swiss"/>
    <w:pitch w:val="default"/>
    <w:sig w:usb0="00000000" w:usb1="00000000" w:usb2="0000003F" w:usb3="00000000" w:csb0="603F01FF" w:csb1="FFFF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FrankRuehl">
    <w:altName w:val="Segoe Print"/>
    <w:panose1 w:val="020E0503060101010101"/>
    <w:charset w:val="B1"/>
    <w:family w:val="swiss"/>
    <w:pitch w:val="default"/>
    <w:sig w:usb0="00000000" w:usb1="00000000" w:usb2="00000000" w:usb3="00000000" w:csb0="00000020" w:csb1="00000000"/>
  </w:font>
  <w:font w:name="Segoe Print">
    <w:panose1 w:val="02000600000000000000"/>
    <w:charset w:val="00"/>
    <w:family w:val="auto"/>
    <w:pitch w:val="default"/>
    <w:sig w:usb0="0000028F" w:usb1="00000000" w:usb2="00000000" w:usb3="00000000" w:csb0="2000009F" w:csb1="47010000"/>
  </w:font>
  <w:font w:name="AngsanaUPC">
    <w:altName w:val="Times New Roman"/>
    <w:panose1 w:val="02020603050405020304"/>
    <w:charset w:val="00"/>
    <w:family w:val="roman"/>
    <w:pitch w:val="default"/>
    <w:sig w:usb0="00000000" w:usb1="00000000" w:usb2="00000000" w:usb3="00000000" w:csb0="00010001" w:csb1="00000000"/>
  </w:font>
  <w:font w:name="David">
    <w:altName w:val="Segoe Print"/>
    <w:panose1 w:val="020E0502060401010101"/>
    <w:charset w:val="B1"/>
    <w:family w:val="swiss"/>
    <w:pitch w:val="default"/>
    <w:sig w:usb0="00000000" w:usb1="00000000" w:usb2="00000000" w:usb3="00000000" w:csb0="00000020" w:csb1="00000000"/>
  </w:font>
  <w:font w:name="华文细黑">
    <w:panose1 w:val="02010600040101010101"/>
    <w:charset w:val="86"/>
    <w:family w:val="auto"/>
    <w:pitch w:val="default"/>
    <w:sig w:usb0="00000287" w:usb1="080F0000" w:usb2="00000000" w:usb3="00000000" w:csb0="0004009F" w:csb1="DFD7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2C165A">
    <w:pPr>
      <w:pStyle w:val="31"/>
      <w:jc w:val="both"/>
      <w:rPr>
        <w:rFonts w:hint="default"/>
        <w:lang w:val="en-US"/>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94DBDD6">
                          <w:pPr>
                            <w:pStyle w:val="31"/>
                          </w:pPr>
                          <w:r>
                            <w:fldChar w:fldCharType="begin"/>
                          </w:r>
                          <w:r>
                            <w:instrText xml:space="preserve"> PAGE  \* MERGEFORMAT </w:instrText>
                          </w:r>
                          <w:r>
                            <w:fldChar w:fldCharType="separate"/>
                          </w:r>
                          <w:r>
                            <w:t>- 13 -</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4aj184AgAAbw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eUaKbQ8Mv3b5cf&#10;vy4/v5JplKexfo6onUVcaN+aFkMz3HtcRtZt6VT8BR8CP8Q9X8UVbSA8PppNZ7MxXBy+4QD87PG5&#10;dT68E0aRaOTUoXtJVHba+tCFDiExmzabWsrUQalJk9Ob12/G6cHVA3CpY6xIs9DDREpd6dEK7b7t&#10;ee5NcQZNZ7o58ZZvapSyZT48MIfBQPlYnXCPTykNUpreoqQy7su/7mM8+gUvJQ0GLacae0WJfK/R&#10;RwCGwXCDsR8MfVR3BpM7wUpankw8cEEOZumM+ox9WsUccDHNkSmnYTDvQjfs2EcuVqsUdLSuPlTd&#10;A0yhZWGrd5bHNFEqb1fHAGmT4lGgThV0Kh4wh6ln/c7EQf/znKIe/yeWv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XhqPXzgCAABvBAAADgAAAAAAAAABACAAAAAfAQAAZHJzL2Uyb0RvYy54&#10;bWxQSwUGAAAAAAYABgBZAQAAyQUAAAAA&#10;">
              <v:fill on="f" focussize="0,0"/>
              <v:stroke on="f" weight="0.5pt"/>
              <v:imagedata o:title=""/>
              <o:lock v:ext="edit" aspectratio="f"/>
              <v:textbox inset="0mm,0mm,0mm,0mm" style="mso-fit-shape-to-text:t;">
                <w:txbxContent>
                  <w:p w14:paraId="194DBDD6">
                    <w:pPr>
                      <w:pStyle w:val="31"/>
                    </w:pPr>
                    <w:r>
                      <w:fldChar w:fldCharType="begin"/>
                    </w:r>
                    <w:r>
                      <w:instrText xml:space="preserve"> PAGE  \* MERGEFORMAT </w:instrText>
                    </w:r>
                    <w:r>
                      <w:fldChar w:fldCharType="separate"/>
                    </w:r>
                    <w:r>
                      <w:t>- 13 -</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749E4C04">
                          <w:pPr>
                            <w:pStyle w:val="31"/>
                            <w:rPr>
                              <w:rFonts w:hint="default"/>
                              <w:lang w:val="en-US" w:eastAsia="zh-CN"/>
                            </w:rPr>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14:paraId="749E4C04">
                    <w:pPr>
                      <w:pStyle w:val="31"/>
                      <w:rPr>
                        <w:rFonts w:hint="default"/>
                        <w:lang w:val="en-US" w:eastAsia="zh-CN"/>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7FDF78">
    <w:pPr>
      <w:pStyle w:val="32"/>
      <w:pBdr>
        <w:bottom w:val="none" w:color="auto" w:sz="0" w:space="0"/>
      </w:pBdr>
      <w:tabs>
        <w:tab w:val="clear" w:pos="4153"/>
        <w:tab w:val="clear" w:pos="8306"/>
      </w:tabs>
      <w:jc w:val="both"/>
      <w:rPr>
        <w:rFonts w:ascii="楷体_GB2312" w:eastAsia="楷体_GB2312"/>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F50645"/>
    <w:multiLevelType w:val="singleLevel"/>
    <w:tmpl w:val="8DF50645"/>
    <w:lvl w:ilvl="0" w:tentative="0">
      <w:start w:val="2"/>
      <w:numFmt w:val="chineseCounting"/>
      <w:suff w:val="nothing"/>
      <w:lvlText w:val="（%1）"/>
      <w:lvlJc w:val="left"/>
      <w:pPr>
        <w:ind w:left="200"/>
      </w:pPr>
      <w:rPr>
        <w:rFonts w:hint="eastAsia"/>
      </w:rPr>
    </w:lvl>
  </w:abstractNum>
  <w:abstractNum w:abstractNumId="1">
    <w:nsid w:val="3A4A6B83"/>
    <w:multiLevelType w:val="multilevel"/>
    <w:tmpl w:val="3A4A6B83"/>
    <w:lvl w:ilvl="0" w:tentative="0">
      <w:start w:val="1"/>
      <w:numFmt w:val="chineseCountingThousand"/>
      <w:pStyle w:val="3"/>
      <w:suff w:val="nothing"/>
      <w:lvlText w:val="第%1章"/>
      <w:lvlJc w:val="left"/>
      <w:pPr>
        <w:ind w:left="3570" w:firstLine="0"/>
      </w:pPr>
    </w:lvl>
    <w:lvl w:ilvl="1" w:tentative="0">
      <w:start w:val="1"/>
      <w:numFmt w:val="none"/>
      <w:pStyle w:val="4"/>
      <w:suff w:val="nothing"/>
      <w:lvlText w:val=""/>
      <w:lvlJc w:val="left"/>
      <w:pPr>
        <w:ind w:left="1680" w:firstLine="0"/>
      </w:pPr>
    </w:lvl>
    <w:lvl w:ilvl="2" w:tentative="0">
      <w:start w:val="1"/>
      <w:numFmt w:val="none"/>
      <w:pStyle w:val="5"/>
      <w:suff w:val="nothing"/>
      <w:lvlText w:val=""/>
      <w:lvlJc w:val="left"/>
      <w:pPr>
        <w:ind w:left="1680" w:firstLine="0"/>
      </w:pPr>
    </w:lvl>
    <w:lvl w:ilvl="3" w:tentative="0">
      <w:start w:val="1"/>
      <w:numFmt w:val="none"/>
      <w:pStyle w:val="6"/>
      <w:suff w:val="nothing"/>
      <w:lvlText w:val=""/>
      <w:lvlJc w:val="left"/>
      <w:pPr>
        <w:ind w:left="1680" w:firstLine="0"/>
      </w:pPr>
    </w:lvl>
    <w:lvl w:ilvl="4" w:tentative="0">
      <w:start w:val="1"/>
      <w:numFmt w:val="none"/>
      <w:pStyle w:val="7"/>
      <w:suff w:val="nothing"/>
      <w:lvlText w:val=""/>
      <w:lvlJc w:val="left"/>
      <w:pPr>
        <w:ind w:left="1680" w:firstLine="0"/>
      </w:pPr>
    </w:lvl>
    <w:lvl w:ilvl="5" w:tentative="0">
      <w:start w:val="1"/>
      <w:numFmt w:val="none"/>
      <w:pStyle w:val="8"/>
      <w:suff w:val="nothing"/>
      <w:lvlText w:val=""/>
      <w:lvlJc w:val="left"/>
      <w:pPr>
        <w:ind w:left="1680" w:firstLine="0"/>
      </w:pPr>
    </w:lvl>
    <w:lvl w:ilvl="6" w:tentative="0">
      <w:start w:val="1"/>
      <w:numFmt w:val="none"/>
      <w:pStyle w:val="9"/>
      <w:suff w:val="nothing"/>
      <w:lvlText w:val=""/>
      <w:lvlJc w:val="left"/>
      <w:pPr>
        <w:ind w:left="1680" w:firstLine="0"/>
      </w:pPr>
    </w:lvl>
    <w:lvl w:ilvl="7" w:tentative="0">
      <w:start w:val="1"/>
      <w:numFmt w:val="none"/>
      <w:pStyle w:val="10"/>
      <w:suff w:val="nothing"/>
      <w:lvlText w:val=""/>
      <w:lvlJc w:val="left"/>
      <w:pPr>
        <w:ind w:left="1680" w:firstLine="0"/>
      </w:pPr>
    </w:lvl>
    <w:lvl w:ilvl="8" w:tentative="0">
      <w:start w:val="1"/>
      <w:numFmt w:val="none"/>
      <w:pStyle w:val="11"/>
      <w:suff w:val="nothing"/>
      <w:lvlText w:val=""/>
      <w:lvlJc w:val="left"/>
      <w:pPr>
        <w:ind w:left="1680" w:firstLine="0"/>
      </w:pPr>
    </w:lvl>
  </w:abstractNum>
  <w:abstractNum w:abstractNumId="2">
    <w:nsid w:val="62B45CA5"/>
    <w:multiLevelType w:val="singleLevel"/>
    <w:tmpl w:val="62B45CA5"/>
    <w:lvl w:ilvl="0" w:tentative="0">
      <w:start w:val="4"/>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documentProtection w:enforcement="0"/>
  <w:defaultTabStop w:val="420"/>
  <w:hyphenationZone w:val="36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hYTA2MDdlYzZjNzI1YTgzYTBhMzlkYjAyMmRiZTkifQ=="/>
    <w:docVar w:name="KSO_WPS_MARK_KEY" w:val="ea373454-6788-45d1-9296-3a438ccee095"/>
  </w:docVars>
  <w:rsids>
    <w:rsidRoot w:val="00F31AED"/>
    <w:rsid w:val="0000088E"/>
    <w:rsid w:val="0002561E"/>
    <w:rsid w:val="0002699C"/>
    <w:rsid w:val="00031624"/>
    <w:rsid w:val="00041372"/>
    <w:rsid w:val="00043F18"/>
    <w:rsid w:val="00052A18"/>
    <w:rsid w:val="00055168"/>
    <w:rsid w:val="000623F1"/>
    <w:rsid w:val="0006246D"/>
    <w:rsid w:val="00063D47"/>
    <w:rsid w:val="00064E61"/>
    <w:rsid w:val="000671E1"/>
    <w:rsid w:val="000748D3"/>
    <w:rsid w:val="00082172"/>
    <w:rsid w:val="000839EC"/>
    <w:rsid w:val="00090685"/>
    <w:rsid w:val="000A0A45"/>
    <w:rsid w:val="000A51AC"/>
    <w:rsid w:val="000A7F2E"/>
    <w:rsid w:val="000B1E2B"/>
    <w:rsid w:val="000B2796"/>
    <w:rsid w:val="000B315A"/>
    <w:rsid w:val="000B6281"/>
    <w:rsid w:val="000B639F"/>
    <w:rsid w:val="000B707F"/>
    <w:rsid w:val="000C1A43"/>
    <w:rsid w:val="000C3495"/>
    <w:rsid w:val="000D313C"/>
    <w:rsid w:val="000D4BEC"/>
    <w:rsid w:val="000E09FA"/>
    <w:rsid w:val="000F045A"/>
    <w:rsid w:val="000F3839"/>
    <w:rsid w:val="000F47CD"/>
    <w:rsid w:val="000F5114"/>
    <w:rsid w:val="000F51CF"/>
    <w:rsid w:val="000F559D"/>
    <w:rsid w:val="001001B3"/>
    <w:rsid w:val="00103B95"/>
    <w:rsid w:val="00121A30"/>
    <w:rsid w:val="00121B39"/>
    <w:rsid w:val="00123240"/>
    <w:rsid w:val="00123CFE"/>
    <w:rsid w:val="00134327"/>
    <w:rsid w:val="00150BC4"/>
    <w:rsid w:val="0016125E"/>
    <w:rsid w:val="00172F23"/>
    <w:rsid w:val="00185B4E"/>
    <w:rsid w:val="00187BD3"/>
    <w:rsid w:val="001914AA"/>
    <w:rsid w:val="00192191"/>
    <w:rsid w:val="001C04A0"/>
    <w:rsid w:val="001D1112"/>
    <w:rsid w:val="001D4443"/>
    <w:rsid w:val="001D5C71"/>
    <w:rsid w:val="001D6FFF"/>
    <w:rsid w:val="001E0F08"/>
    <w:rsid w:val="00200206"/>
    <w:rsid w:val="00201D05"/>
    <w:rsid w:val="00205A5F"/>
    <w:rsid w:val="00222ACB"/>
    <w:rsid w:val="00234363"/>
    <w:rsid w:val="0023646D"/>
    <w:rsid w:val="00237B8D"/>
    <w:rsid w:val="00245561"/>
    <w:rsid w:val="00250C95"/>
    <w:rsid w:val="00260857"/>
    <w:rsid w:val="00265A6F"/>
    <w:rsid w:val="00274523"/>
    <w:rsid w:val="002765F6"/>
    <w:rsid w:val="00287870"/>
    <w:rsid w:val="002913F1"/>
    <w:rsid w:val="00296BD3"/>
    <w:rsid w:val="002B0A5D"/>
    <w:rsid w:val="002B6511"/>
    <w:rsid w:val="002C33EA"/>
    <w:rsid w:val="002C4345"/>
    <w:rsid w:val="002C5D95"/>
    <w:rsid w:val="002C71CF"/>
    <w:rsid w:val="002C7BEE"/>
    <w:rsid w:val="002C7EC4"/>
    <w:rsid w:val="002D1586"/>
    <w:rsid w:val="002D3B9E"/>
    <w:rsid w:val="002D4F77"/>
    <w:rsid w:val="002D6723"/>
    <w:rsid w:val="002D7B3D"/>
    <w:rsid w:val="002E5BA9"/>
    <w:rsid w:val="003268C6"/>
    <w:rsid w:val="00332816"/>
    <w:rsid w:val="00341607"/>
    <w:rsid w:val="003517E7"/>
    <w:rsid w:val="00364688"/>
    <w:rsid w:val="00366914"/>
    <w:rsid w:val="0037356D"/>
    <w:rsid w:val="00373B0F"/>
    <w:rsid w:val="00381D57"/>
    <w:rsid w:val="003971E2"/>
    <w:rsid w:val="003A4D4D"/>
    <w:rsid w:val="003A64B9"/>
    <w:rsid w:val="003B5517"/>
    <w:rsid w:val="003B60C1"/>
    <w:rsid w:val="003C0A5F"/>
    <w:rsid w:val="003C28F1"/>
    <w:rsid w:val="003C55FF"/>
    <w:rsid w:val="003D111F"/>
    <w:rsid w:val="003D2F32"/>
    <w:rsid w:val="003D514E"/>
    <w:rsid w:val="003E04EF"/>
    <w:rsid w:val="003F28AF"/>
    <w:rsid w:val="003F3567"/>
    <w:rsid w:val="003F51AE"/>
    <w:rsid w:val="003F5F74"/>
    <w:rsid w:val="00401E4D"/>
    <w:rsid w:val="0041063F"/>
    <w:rsid w:val="00421D27"/>
    <w:rsid w:val="0042221A"/>
    <w:rsid w:val="004240B2"/>
    <w:rsid w:val="00425606"/>
    <w:rsid w:val="004317F8"/>
    <w:rsid w:val="004356D9"/>
    <w:rsid w:val="00436A8D"/>
    <w:rsid w:val="00440A00"/>
    <w:rsid w:val="00443F2E"/>
    <w:rsid w:val="004479E5"/>
    <w:rsid w:val="00451983"/>
    <w:rsid w:val="00462526"/>
    <w:rsid w:val="00464DBA"/>
    <w:rsid w:val="0046568B"/>
    <w:rsid w:val="004856E1"/>
    <w:rsid w:val="00490B57"/>
    <w:rsid w:val="004A6C33"/>
    <w:rsid w:val="004B2C62"/>
    <w:rsid w:val="004B4C0F"/>
    <w:rsid w:val="004C425C"/>
    <w:rsid w:val="004C4D6C"/>
    <w:rsid w:val="004C547F"/>
    <w:rsid w:val="004E1672"/>
    <w:rsid w:val="004E29B6"/>
    <w:rsid w:val="004F3807"/>
    <w:rsid w:val="004F6022"/>
    <w:rsid w:val="004F690C"/>
    <w:rsid w:val="005116B9"/>
    <w:rsid w:val="0054100E"/>
    <w:rsid w:val="00552395"/>
    <w:rsid w:val="00573699"/>
    <w:rsid w:val="0058230A"/>
    <w:rsid w:val="0058546F"/>
    <w:rsid w:val="0058766D"/>
    <w:rsid w:val="0059572A"/>
    <w:rsid w:val="005A070C"/>
    <w:rsid w:val="005A7BF3"/>
    <w:rsid w:val="005B1EAE"/>
    <w:rsid w:val="005B7AC3"/>
    <w:rsid w:val="005C259B"/>
    <w:rsid w:val="005C2A38"/>
    <w:rsid w:val="005D57A6"/>
    <w:rsid w:val="005F3C66"/>
    <w:rsid w:val="00610A8A"/>
    <w:rsid w:val="00612AAF"/>
    <w:rsid w:val="006208E8"/>
    <w:rsid w:val="0063105E"/>
    <w:rsid w:val="00641661"/>
    <w:rsid w:val="006526E9"/>
    <w:rsid w:val="006666E1"/>
    <w:rsid w:val="00671FB5"/>
    <w:rsid w:val="0067335D"/>
    <w:rsid w:val="00675889"/>
    <w:rsid w:val="00676C32"/>
    <w:rsid w:val="00681569"/>
    <w:rsid w:val="00684A07"/>
    <w:rsid w:val="006875E3"/>
    <w:rsid w:val="00693D88"/>
    <w:rsid w:val="006A7653"/>
    <w:rsid w:val="006B5A0A"/>
    <w:rsid w:val="006C215F"/>
    <w:rsid w:val="006D5C35"/>
    <w:rsid w:val="006E05BE"/>
    <w:rsid w:val="006E4A62"/>
    <w:rsid w:val="006E6AFE"/>
    <w:rsid w:val="00702588"/>
    <w:rsid w:val="007026B5"/>
    <w:rsid w:val="0070389F"/>
    <w:rsid w:val="00712235"/>
    <w:rsid w:val="0071735B"/>
    <w:rsid w:val="007200AE"/>
    <w:rsid w:val="007206EC"/>
    <w:rsid w:val="00726999"/>
    <w:rsid w:val="00733F4A"/>
    <w:rsid w:val="007405AE"/>
    <w:rsid w:val="00742B90"/>
    <w:rsid w:val="007552BD"/>
    <w:rsid w:val="00771634"/>
    <w:rsid w:val="0077280E"/>
    <w:rsid w:val="00773713"/>
    <w:rsid w:val="00796511"/>
    <w:rsid w:val="007A4B2A"/>
    <w:rsid w:val="007B1E92"/>
    <w:rsid w:val="007B348E"/>
    <w:rsid w:val="007B5949"/>
    <w:rsid w:val="007C1AC9"/>
    <w:rsid w:val="007D083C"/>
    <w:rsid w:val="007D23CB"/>
    <w:rsid w:val="007E10A7"/>
    <w:rsid w:val="007E450F"/>
    <w:rsid w:val="007E4CA5"/>
    <w:rsid w:val="007F0A1D"/>
    <w:rsid w:val="007F2E9C"/>
    <w:rsid w:val="00801FEB"/>
    <w:rsid w:val="0080661A"/>
    <w:rsid w:val="008347B5"/>
    <w:rsid w:val="008465FB"/>
    <w:rsid w:val="00854B28"/>
    <w:rsid w:val="008556B5"/>
    <w:rsid w:val="00862038"/>
    <w:rsid w:val="00863B59"/>
    <w:rsid w:val="00867744"/>
    <w:rsid w:val="00883F8B"/>
    <w:rsid w:val="008967C4"/>
    <w:rsid w:val="008A7A95"/>
    <w:rsid w:val="008B37E6"/>
    <w:rsid w:val="008C0B39"/>
    <w:rsid w:val="008C21A5"/>
    <w:rsid w:val="008C5D1D"/>
    <w:rsid w:val="008C7EE0"/>
    <w:rsid w:val="008D4A14"/>
    <w:rsid w:val="008E26A2"/>
    <w:rsid w:val="008E59AF"/>
    <w:rsid w:val="008F2118"/>
    <w:rsid w:val="008F6EB2"/>
    <w:rsid w:val="009037FB"/>
    <w:rsid w:val="00906BE4"/>
    <w:rsid w:val="0091345A"/>
    <w:rsid w:val="00915A5D"/>
    <w:rsid w:val="00924871"/>
    <w:rsid w:val="00932F77"/>
    <w:rsid w:val="0093316D"/>
    <w:rsid w:val="00936357"/>
    <w:rsid w:val="009444C8"/>
    <w:rsid w:val="009573F9"/>
    <w:rsid w:val="0096696B"/>
    <w:rsid w:val="00971F18"/>
    <w:rsid w:val="00972269"/>
    <w:rsid w:val="0097281E"/>
    <w:rsid w:val="009736F0"/>
    <w:rsid w:val="0097724C"/>
    <w:rsid w:val="0098241F"/>
    <w:rsid w:val="00986EA9"/>
    <w:rsid w:val="00987100"/>
    <w:rsid w:val="00996E3F"/>
    <w:rsid w:val="009A319B"/>
    <w:rsid w:val="009A55C0"/>
    <w:rsid w:val="009B3F61"/>
    <w:rsid w:val="009B4491"/>
    <w:rsid w:val="009B7154"/>
    <w:rsid w:val="009C1712"/>
    <w:rsid w:val="009C1D49"/>
    <w:rsid w:val="009C1E71"/>
    <w:rsid w:val="009C2FF4"/>
    <w:rsid w:val="009D1435"/>
    <w:rsid w:val="009D5A2E"/>
    <w:rsid w:val="009E1D59"/>
    <w:rsid w:val="009E5103"/>
    <w:rsid w:val="009E6E9F"/>
    <w:rsid w:val="009F07A0"/>
    <w:rsid w:val="00A259B6"/>
    <w:rsid w:val="00A37F55"/>
    <w:rsid w:val="00A5514F"/>
    <w:rsid w:val="00A6371C"/>
    <w:rsid w:val="00A641FB"/>
    <w:rsid w:val="00A67C26"/>
    <w:rsid w:val="00A73C3E"/>
    <w:rsid w:val="00A915AC"/>
    <w:rsid w:val="00AB4D8D"/>
    <w:rsid w:val="00AB7BB9"/>
    <w:rsid w:val="00AC004C"/>
    <w:rsid w:val="00AC5E21"/>
    <w:rsid w:val="00AC73A9"/>
    <w:rsid w:val="00AF2850"/>
    <w:rsid w:val="00B14090"/>
    <w:rsid w:val="00B220E4"/>
    <w:rsid w:val="00B31C7D"/>
    <w:rsid w:val="00B3234D"/>
    <w:rsid w:val="00B35B21"/>
    <w:rsid w:val="00B36300"/>
    <w:rsid w:val="00B46918"/>
    <w:rsid w:val="00B47701"/>
    <w:rsid w:val="00B51C97"/>
    <w:rsid w:val="00B66351"/>
    <w:rsid w:val="00B822E6"/>
    <w:rsid w:val="00B82E0D"/>
    <w:rsid w:val="00B92A2A"/>
    <w:rsid w:val="00BA1339"/>
    <w:rsid w:val="00BA7374"/>
    <w:rsid w:val="00BE7CD1"/>
    <w:rsid w:val="00BF1EB7"/>
    <w:rsid w:val="00C050BC"/>
    <w:rsid w:val="00C05C83"/>
    <w:rsid w:val="00C06E49"/>
    <w:rsid w:val="00C075D8"/>
    <w:rsid w:val="00C170C3"/>
    <w:rsid w:val="00C17C0F"/>
    <w:rsid w:val="00C23C90"/>
    <w:rsid w:val="00C30C70"/>
    <w:rsid w:val="00C32FC1"/>
    <w:rsid w:val="00C45D71"/>
    <w:rsid w:val="00C476DF"/>
    <w:rsid w:val="00C72667"/>
    <w:rsid w:val="00C741B5"/>
    <w:rsid w:val="00C77DA0"/>
    <w:rsid w:val="00C906A9"/>
    <w:rsid w:val="00CA69E8"/>
    <w:rsid w:val="00CA7EEA"/>
    <w:rsid w:val="00CB290F"/>
    <w:rsid w:val="00CD39AD"/>
    <w:rsid w:val="00CD45FA"/>
    <w:rsid w:val="00CE28FA"/>
    <w:rsid w:val="00CE6528"/>
    <w:rsid w:val="00CF09E3"/>
    <w:rsid w:val="00CF3503"/>
    <w:rsid w:val="00D00B3B"/>
    <w:rsid w:val="00D01278"/>
    <w:rsid w:val="00D01E06"/>
    <w:rsid w:val="00D26C53"/>
    <w:rsid w:val="00D27698"/>
    <w:rsid w:val="00D30DE5"/>
    <w:rsid w:val="00D35326"/>
    <w:rsid w:val="00D70859"/>
    <w:rsid w:val="00D907F4"/>
    <w:rsid w:val="00D94649"/>
    <w:rsid w:val="00DA1AD6"/>
    <w:rsid w:val="00DA5386"/>
    <w:rsid w:val="00DB28FD"/>
    <w:rsid w:val="00DB4324"/>
    <w:rsid w:val="00DC1762"/>
    <w:rsid w:val="00DC2BD8"/>
    <w:rsid w:val="00DC7C1D"/>
    <w:rsid w:val="00DC7EA2"/>
    <w:rsid w:val="00DD547E"/>
    <w:rsid w:val="00DE59E1"/>
    <w:rsid w:val="00DF388D"/>
    <w:rsid w:val="00E04110"/>
    <w:rsid w:val="00E17F5B"/>
    <w:rsid w:val="00E231B5"/>
    <w:rsid w:val="00E2508F"/>
    <w:rsid w:val="00E32FBB"/>
    <w:rsid w:val="00E33244"/>
    <w:rsid w:val="00E36943"/>
    <w:rsid w:val="00E431C5"/>
    <w:rsid w:val="00E46AD2"/>
    <w:rsid w:val="00E834F7"/>
    <w:rsid w:val="00EA5BCE"/>
    <w:rsid w:val="00EB5A74"/>
    <w:rsid w:val="00EC50E6"/>
    <w:rsid w:val="00ED1AC9"/>
    <w:rsid w:val="00ED1D4B"/>
    <w:rsid w:val="00EE342E"/>
    <w:rsid w:val="00EE6216"/>
    <w:rsid w:val="00EF16FF"/>
    <w:rsid w:val="00EF5332"/>
    <w:rsid w:val="00EF56D2"/>
    <w:rsid w:val="00F01FE2"/>
    <w:rsid w:val="00F022D2"/>
    <w:rsid w:val="00F054BE"/>
    <w:rsid w:val="00F12EFE"/>
    <w:rsid w:val="00F24F98"/>
    <w:rsid w:val="00F2591A"/>
    <w:rsid w:val="00F31AED"/>
    <w:rsid w:val="00F341F5"/>
    <w:rsid w:val="00F36EE3"/>
    <w:rsid w:val="00F40BC9"/>
    <w:rsid w:val="00F54241"/>
    <w:rsid w:val="00F5783B"/>
    <w:rsid w:val="00F61155"/>
    <w:rsid w:val="00F64647"/>
    <w:rsid w:val="00F842BD"/>
    <w:rsid w:val="00F96A17"/>
    <w:rsid w:val="00FA09BB"/>
    <w:rsid w:val="00FA36FE"/>
    <w:rsid w:val="00FA71C1"/>
    <w:rsid w:val="00FB4547"/>
    <w:rsid w:val="00FB5DC2"/>
    <w:rsid w:val="00FB75B0"/>
    <w:rsid w:val="00FD669F"/>
    <w:rsid w:val="00FE6FA3"/>
    <w:rsid w:val="00FE7073"/>
    <w:rsid w:val="00FF0EC7"/>
    <w:rsid w:val="00FF25ED"/>
    <w:rsid w:val="0101237C"/>
    <w:rsid w:val="0108592A"/>
    <w:rsid w:val="010D7537"/>
    <w:rsid w:val="011937D7"/>
    <w:rsid w:val="011F456A"/>
    <w:rsid w:val="012F2443"/>
    <w:rsid w:val="01303AC5"/>
    <w:rsid w:val="01350AD2"/>
    <w:rsid w:val="0135355E"/>
    <w:rsid w:val="01362291"/>
    <w:rsid w:val="014925F1"/>
    <w:rsid w:val="01514167"/>
    <w:rsid w:val="016D4D19"/>
    <w:rsid w:val="016F63CD"/>
    <w:rsid w:val="017E0CD4"/>
    <w:rsid w:val="01875DDB"/>
    <w:rsid w:val="018A1427"/>
    <w:rsid w:val="019127B6"/>
    <w:rsid w:val="01945F0D"/>
    <w:rsid w:val="01A324E9"/>
    <w:rsid w:val="01AF0E8E"/>
    <w:rsid w:val="01B446F6"/>
    <w:rsid w:val="01C04328"/>
    <w:rsid w:val="01C34939"/>
    <w:rsid w:val="01CF32DE"/>
    <w:rsid w:val="01D84888"/>
    <w:rsid w:val="01D932CB"/>
    <w:rsid w:val="01DA20AA"/>
    <w:rsid w:val="01EE5E5A"/>
    <w:rsid w:val="01EF572E"/>
    <w:rsid w:val="01F01BD2"/>
    <w:rsid w:val="01F176F8"/>
    <w:rsid w:val="01F80A87"/>
    <w:rsid w:val="01F86CD9"/>
    <w:rsid w:val="01FA184C"/>
    <w:rsid w:val="01FB0577"/>
    <w:rsid w:val="0201302D"/>
    <w:rsid w:val="020C4532"/>
    <w:rsid w:val="02117D9A"/>
    <w:rsid w:val="0215208E"/>
    <w:rsid w:val="021D229B"/>
    <w:rsid w:val="022E6257"/>
    <w:rsid w:val="022F0983"/>
    <w:rsid w:val="02306473"/>
    <w:rsid w:val="02325FF5"/>
    <w:rsid w:val="023925F8"/>
    <w:rsid w:val="02392965"/>
    <w:rsid w:val="023B0973"/>
    <w:rsid w:val="024535A0"/>
    <w:rsid w:val="02510197"/>
    <w:rsid w:val="02586ABC"/>
    <w:rsid w:val="025B3819"/>
    <w:rsid w:val="026D7886"/>
    <w:rsid w:val="02747A63"/>
    <w:rsid w:val="027520D7"/>
    <w:rsid w:val="02754146"/>
    <w:rsid w:val="02785724"/>
    <w:rsid w:val="027E79ED"/>
    <w:rsid w:val="02826A17"/>
    <w:rsid w:val="029319A3"/>
    <w:rsid w:val="02BE3A7E"/>
    <w:rsid w:val="02CF6E52"/>
    <w:rsid w:val="02D037B2"/>
    <w:rsid w:val="02D0730E"/>
    <w:rsid w:val="02D23086"/>
    <w:rsid w:val="02D84414"/>
    <w:rsid w:val="02E42DB9"/>
    <w:rsid w:val="02ED7EC0"/>
    <w:rsid w:val="02F0175E"/>
    <w:rsid w:val="02F53218"/>
    <w:rsid w:val="02F642AF"/>
    <w:rsid w:val="02F76F90"/>
    <w:rsid w:val="02F96441"/>
    <w:rsid w:val="02FC0103"/>
    <w:rsid w:val="02FC45A7"/>
    <w:rsid w:val="02FE20CD"/>
    <w:rsid w:val="02FE7E66"/>
    <w:rsid w:val="03062D2F"/>
    <w:rsid w:val="03092820"/>
    <w:rsid w:val="030B6598"/>
    <w:rsid w:val="03174F3D"/>
    <w:rsid w:val="03223A5F"/>
    <w:rsid w:val="03321D76"/>
    <w:rsid w:val="03345AEF"/>
    <w:rsid w:val="03367AB9"/>
    <w:rsid w:val="033923C2"/>
    <w:rsid w:val="03393105"/>
    <w:rsid w:val="03452769"/>
    <w:rsid w:val="034877EC"/>
    <w:rsid w:val="034F0B7A"/>
    <w:rsid w:val="03570B9C"/>
    <w:rsid w:val="035B12CD"/>
    <w:rsid w:val="035E3634"/>
    <w:rsid w:val="036A59B4"/>
    <w:rsid w:val="036C34DA"/>
    <w:rsid w:val="0374035A"/>
    <w:rsid w:val="037759DB"/>
    <w:rsid w:val="037D56E7"/>
    <w:rsid w:val="037F7757"/>
    <w:rsid w:val="03920A67"/>
    <w:rsid w:val="03A569EC"/>
    <w:rsid w:val="03A72764"/>
    <w:rsid w:val="03B050C6"/>
    <w:rsid w:val="03B24C65"/>
    <w:rsid w:val="03BA365B"/>
    <w:rsid w:val="03C07382"/>
    <w:rsid w:val="03DD7F34"/>
    <w:rsid w:val="03DE3CAC"/>
    <w:rsid w:val="03DF5DCF"/>
    <w:rsid w:val="03E33071"/>
    <w:rsid w:val="03EB6513"/>
    <w:rsid w:val="03F82FC0"/>
    <w:rsid w:val="03F86B1C"/>
    <w:rsid w:val="04192B56"/>
    <w:rsid w:val="0421163E"/>
    <w:rsid w:val="042267A5"/>
    <w:rsid w:val="043542F1"/>
    <w:rsid w:val="04357D70"/>
    <w:rsid w:val="0439572B"/>
    <w:rsid w:val="044600DB"/>
    <w:rsid w:val="04463D2B"/>
    <w:rsid w:val="045035F6"/>
    <w:rsid w:val="045F6B9B"/>
    <w:rsid w:val="04697A1A"/>
    <w:rsid w:val="04714B20"/>
    <w:rsid w:val="04722D72"/>
    <w:rsid w:val="04727855"/>
    <w:rsid w:val="0475354E"/>
    <w:rsid w:val="04767D1F"/>
    <w:rsid w:val="047D2DBB"/>
    <w:rsid w:val="047F0FEB"/>
    <w:rsid w:val="04805AFF"/>
    <w:rsid w:val="048B7990"/>
    <w:rsid w:val="04A04386"/>
    <w:rsid w:val="04A20C5B"/>
    <w:rsid w:val="04AE367F"/>
    <w:rsid w:val="04B35139"/>
    <w:rsid w:val="04B43341"/>
    <w:rsid w:val="04C133B2"/>
    <w:rsid w:val="04C42EA2"/>
    <w:rsid w:val="04C81536"/>
    <w:rsid w:val="04CE00F8"/>
    <w:rsid w:val="04D07F43"/>
    <w:rsid w:val="04D23811"/>
    <w:rsid w:val="04D806FC"/>
    <w:rsid w:val="04D962EF"/>
    <w:rsid w:val="04DC0C65"/>
    <w:rsid w:val="04DD3F64"/>
    <w:rsid w:val="04E80ACC"/>
    <w:rsid w:val="04F0425C"/>
    <w:rsid w:val="04F05A45"/>
    <w:rsid w:val="051849A5"/>
    <w:rsid w:val="051E181F"/>
    <w:rsid w:val="052A45EE"/>
    <w:rsid w:val="0532605E"/>
    <w:rsid w:val="05353DA0"/>
    <w:rsid w:val="053578FC"/>
    <w:rsid w:val="053C7025"/>
    <w:rsid w:val="0549742D"/>
    <w:rsid w:val="054D10EA"/>
    <w:rsid w:val="05575AC4"/>
    <w:rsid w:val="0559183C"/>
    <w:rsid w:val="055A7363"/>
    <w:rsid w:val="055E49C5"/>
    <w:rsid w:val="0562527A"/>
    <w:rsid w:val="05665D07"/>
    <w:rsid w:val="056A0FA1"/>
    <w:rsid w:val="056C5A14"/>
    <w:rsid w:val="056F72B2"/>
    <w:rsid w:val="057554EF"/>
    <w:rsid w:val="057810E3"/>
    <w:rsid w:val="057C552B"/>
    <w:rsid w:val="057E12A3"/>
    <w:rsid w:val="057E36CF"/>
    <w:rsid w:val="05834B0B"/>
    <w:rsid w:val="058F1702"/>
    <w:rsid w:val="05942874"/>
    <w:rsid w:val="05950158"/>
    <w:rsid w:val="059C797B"/>
    <w:rsid w:val="059D0336"/>
    <w:rsid w:val="05B178CA"/>
    <w:rsid w:val="05B366B7"/>
    <w:rsid w:val="05B922DB"/>
    <w:rsid w:val="05C07B0D"/>
    <w:rsid w:val="05C56ED2"/>
    <w:rsid w:val="05D46FA1"/>
    <w:rsid w:val="05DE7F94"/>
    <w:rsid w:val="05E03D0C"/>
    <w:rsid w:val="05E57574"/>
    <w:rsid w:val="05EA2DDC"/>
    <w:rsid w:val="05F31C91"/>
    <w:rsid w:val="05F41565"/>
    <w:rsid w:val="06085010"/>
    <w:rsid w:val="061E65E2"/>
    <w:rsid w:val="062416F2"/>
    <w:rsid w:val="063F1112"/>
    <w:rsid w:val="063F6C84"/>
    <w:rsid w:val="064424ED"/>
    <w:rsid w:val="06540256"/>
    <w:rsid w:val="065564A8"/>
    <w:rsid w:val="06563FCE"/>
    <w:rsid w:val="06590829"/>
    <w:rsid w:val="06662B06"/>
    <w:rsid w:val="0667442D"/>
    <w:rsid w:val="06744E79"/>
    <w:rsid w:val="067A7CBC"/>
    <w:rsid w:val="068428E9"/>
    <w:rsid w:val="06864531"/>
    <w:rsid w:val="068943A3"/>
    <w:rsid w:val="06897EFF"/>
    <w:rsid w:val="06936FD0"/>
    <w:rsid w:val="069733D8"/>
    <w:rsid w:val="069936CF"/>
    <w:rsid w:val="06A42F8B"/>
    <w:rsid w:val="06A72A7B"/>
    <w:rsid w:val="06C6509D"/>
    <w:rsid w:val="06D111D0"/>
    <w:rsid w:val="06D97516"/>
    <w:rsid w:val="06DE7302"/>
    <w:rsid w:val="06E65352"/>
    <w:rsid w:val="06E710CA"/>
    <w:rsid w:val="06E71EF1"/>
    <w:rsid w:val="06E72E78"/>
    <w:rsid w:val="06EE15CC"/>
    <w:rsid w:val="06FE1FBF"/>
    <w:rsid w:val="0708351A"/>
    <w:rsid w:val="07106873"/>
    <w:rsid w:val="07126147"/>
    <w:rsid w:val="07155C37"/>
    <w:rsid w:val="072A7934"/>
    <w:rsid w:val="07334ECB"/>
    <w:rsid w:val="07342561"/>
    <w:rsid w:val="073C31C4"/>
    <w:rsid w:val="073C7668"/>
    <w:rsid w:val="074402CA"/>
    <w:rsid w:val="07441979"/>
    <w:rsid w:val="07524795"/>
    <w:rsid w:val="0753050D"/>
    <w:rsid w:val="075449B1"/>
    <w:rsid w:val="07593F27"/>
    <w:rsid w:val="07603356"/>
    <w:rsid w:val="07691ADF"/>
    <w:rsid w:val="0777244E"/>
    <w:rsid w:val="077B4C62"/>
    <w:rsid w:val="07866B35"/>
    <w:rsid w:val="078801B7"/>
    <w:rsid w:val="078901E4"/>
    <w:rsid w:val="07927288"/>
    <w:rsid w:val="07966D78"/>
    <w:rsid w:val="079D7363"/>
    <w:rsid w:val="079F3753"/>
    <w:rsid w:val="07A80859"/>
    <w:rsid w:val="07AC1F4F"/>
    <w:rsid w:val="07B611C8"/>
    <w:rsid w:val="07BA33E2"/>
    <w:rsid w:val="07D83FAE"/>
    <w:rsid w:val="07DC0503"/>
    <w:rsid w:val="07E15B19"/>
    <w:rsid w:val="07E86197"/>
    <w:rsid w:val="07ED0962"/>
    <w:rsid w:val="07F77D7D"/>
    <w:rsid w:val="0837398B"/>
    <w:rsid w:val="084114FE"/>
    <w:rsid w:val="084542FA"/>
    <w:rsid w:val="084A5DB4"/>
    <w:rsid w:val="085034E9"/>
    <w:rsid w:val="085B3309"/>
    <w:rsid w:val="08627BF7"/>
    <w:rsid w:val="08644325"/>
    <w:rsid w:val="086641AB"/>
    <w:rsid w:val="08674270"/>
    <w:rsid w:val="08713341"/>
    <w:rsid w:val="08752E31"/>
    <w:rsid w:val="087B4E0A"/>
    <w:rsid w:val="089B6610"/>
    <w:rsid w:val="08A80BF3"/>
    <w:rsid w:val="08AB6853"/>
    <w:rsid w:val="08AC6F2B"/>
    <w:rsid w:val="08AE6343"/>
    <w:rsid w:val="08B6410C"/>
    <w:rsid w:val="08BF5E5A"/>
    <w:rsid w:val="08D107D5"/>
    <w:rsid w:val="08D4742C"/>
    <w:rsid w:val="08DB07BA"/>
    <w:rsid w:val="08E40179"/>
    <w:rsid w:val="08F063EC"/>
    <w:rsid w:val="08F92C5C"/>
    <w:rsid w:val="08FF0793"/>
    <w:rsid w:val="090048DC"/>
    <w:rsid w:val="090715AF"/>
    <w:rsid w:val="09110F69"/>
    <w:rsid w:val="09202B8C"/>
    <w:rsid w:val="092263E9"/>
    <w:rsid w:val="09265BB8"/>
    <w:rsid w:val="092D370C"/>
    <w:rsid w:val="092D54BA"/>
    <w:rsid w:val="092E2FE0"/>
    <w:rsid w:val="09336848"/>
    <w:rsid w:val="09383E5F"/>
    <w:rsid w:val="093A7BD7"/>
    <w:rsid w:val="09410F65"/>
    <w:rsid w:val="094735E3"/>
    <w:rsid w:val="094E22D3"/>
    <w:rsid w:val="09510A7C"/>
    <w:rsid w:val="09572537"/>
    <w:rsid w:val="095C7B4D"/>
    <w:rsid w:val="095F2B19"/>
    <w:rsid w:val="09646A02"/>
    <w:rsid w:val="096C427F"/>
    <w:rsid w:val="097D074F"/>
    <w:rsid w:val="097D1872"/>
    <w:rsid w:val="098364F4"/>
    <w:rsid w:val="09866978"/>
    <w:rsid w:val="098B6CC8"/>
    <w:rsid w:val="099902F7"/>
    <w:rsid w:val="099F71F0"/>
    <w:rsid w:val="09AC7578"/>
    <w:rsid w:val="09BA2AC6"/>
    <w:rsid w:val="09BA4874"/>
    <w:rsid w:val="09C14BAB"/>
    <w:rsid w:val="09C90306"/>
    <w:rsid w:val="09CA0F5B"/>
    <w:rsid w:val="09D93C30"/>
    <w:rsid w:val="09F558AC"/>
    <w:rsid w:val="09F920F7"/>
    <w:rsid w:val="0A0D3022"/>
    <w:rsid w:val="0A1977EC"/>
    <w:rsid w:val="0A2763AD"/>
    <w:rsid w:val="0A2A19F9"/>
    <w:rsid w:val="0A2F0DBE"/>
    <w:rsid w:val="0A300E42"/>
    <w:rsid w:val="0A391C3C"/>
    <w:rsid w:val="0A3D260C"/>
    <w:rsid w:val="0A3D797F"/>
    <w:rsid w:val="0A40121D"/>
    <w:rsid w:val="0A4707FD"/>
    <w:rsid w:val="0A485318"/>
    <w:rsid w:val="0A4F320E"/>
    <w:rsid w:val="0A590531"/>
    <w:rsid w:val="0A5C782C"/>
    <w:rsid w:val="0A6071C9"/>
    <w:rsid w:val="0A6C3DC0"/>
    <w:rsid w:val="0A785749"/>
    <w:rsid w:val="0A816F0E"/>
    <w:rsid w:val="0A825391"/>
    <w:rsid w:val="0A836748"/>
    <w:rsid w:val="0A8D16B6"/>
    <w:rsid w:val="0AA00BB7"/>
    <w:rsid w:val="0AA30A0F"/>
    <w:rsid w:val="0AA572D2"/>
    <w:rsid w:val="0AA90B70"/>
    <w:rsid w:val="0AB4629D"/>
    <w:rsid w:val="0ABD286D"/>
    <w:rsid w:val="0AC037E4"/>
    <w:rsid w:val="0AC41E4E"/>
    <w:rsid w:val="0AC42E9D"/>
    <w:rsid w:val="0AC4385F"/>
    <w:rsid w:val="0AC50C52"/>
    <w:rsid w:val="0AD61B81"/>
    <w:rsid w:val="0AD668F0"/>
    <w:rsid w:val="0ADB0F46"/>
    <w:rsid w:val="0ADF4A6F"/>
    <w:rsid w:val="0AE222D4"/>
    <w:rsid w:val="0AFA3062"/>
    <w:rsid w:val="0AFA5870"/>
    <w:rsid w:val="0B071D3B"/>
    <w:rsid w:val="0B093A5C"/>
    <w:rsid w:val="0B116715"/>
    <w:rsid w:val="0B1701D0"/>
    <w:rsid w:val="0B1C33D1"/>
    <w:rsid w:val="0B2B5A29"/>
    <w:rsid w:val="0B304DED"/>
    <w:rsid w:val="0B332DFB"/>
    <w:rsid w:val="0B3568A8"/>
    <w:rsid w:val="0B422D73"/>
    <w:rsid w:val="0B4E34C6"/>
    <w:rsid w:val="0B5036E2"/>
    <w:rsid w:val="0B556937"/>
    <w:rsid w:val="0B565626"/>
    <w:rsid w:val="0B5807E8"/>
    <w:rsid w:val="0B621946"/>
    <w:rsid w:val="0B662DF0"/>
    <w:rsid w:val="0B691F99"/>
    <w:rsid w:val="0B6947A3"/>
    <w:rsid w:val="0B6D4294"/>
    <w:rsid w:val="0B84338B"/>
    <w:rsid w:val="0B867103"/>
    <w:rsid w:val="0B971310"/>
    <w:rsid w:val="0B9D61FB"/>
    <w:rsid w:val="0BA00B37"/>
    <w:rsid w:val="0BA354C3"/>
    <w:rsid w:val="0BA8707A"/>
    <w:rsid w:val="0BAA09FA"/>
    <w:rsid w:val="0BAD4690"/>
    <w:rsid w:val="0BB974D9"/>
    <w:rsid w:val="0BBE689D"/>
    <w:rsid w:val="0BC35C62"/>
    <w:rsid w:val="0BD0037E"/>
    <w:rsid w:val="0BD22349"/>
    <w:rsid w:val="0BD47E6F"/>
    <w:rsid w:val="0BD51943"/>
    <w:rsid w:val="0BE45BD8"/>
    <w:rsid w:val="0BE61950"/>
    <w:rsid w:val="0BF00A21"/>
    <w:rsid w:val="0BFD5DAA"/>
    <w:rsid w:val="0C004584"/>
    <w:rsid w:val="0C012C2E"/>
    <w:rsid w:val="0C09591B"/>
    <w:rsid w:val="0C0B1618"/>
    <w:rsid w:val="0C0F0062"/>
    <w:rsid w:val="0C122745"/>
    <w:rsid w:val="0C160487"/>
    <w:rsid w:val="0C3345FE"/>
    <w:rsid w:val="0C37664F"/>
    <w:rsid w:val="0C3800F9"/>
    <w:rsid w:val="0C395F24"/>
    <w:rsid w:val="0C3E0100"/>
    <w:rsid w:val="0C4D19CF"/>
    <w:rsid w:val="0C50423D"/>
    <w:rsid w:val="0C525237"/>
    <w:rsid w:val="0C550884"/>
    <w:rsid w:val="0C564D28"/>
    <w:rsid w:val="0C5751D6"/>
    <w:rsid w:val="0C62191E"/>
    <w:rsid w:val="0C6805B7"/>
    <w:rsid w:val="0C6D3E1F"/>
    <w:rsid w:val="0C6F1945"/>
    <w:rsid w:val="0C7E4323"/>
    <w:rsid w:val="0C803B53"/>
    <w:rsid w:val="0C910AC6"/>
    <w:rsid w:val="0C927BE9"/>
    <w:rsid w:val="0C943AA2"/>
    <w:rsid w:val="0C963376"/>
    <w:rsid w:val="0C993548"/>
    <w:rsid w:val="0C994C14"/>
    <w:rsid w:val="0CA02447"/>
    <w:rsid w:val="0CA535B9"/>
    <w:rsid w:val="0CB16402"/>
    <w:rsid w:val="0CBB102F"/>
    <w:rsid w:val="0CBB2DDD"/>
    <w:rsid w:val="0CBC3AA6"/>
    <w:rsid w:val="0CBF0B1F"/>
    <w:rsid w:val="0CC003F3"/>
    <w:rsid w:val="0CCC6D98"/>
    <w:rsid w:val="0CE60674"/>
    <w:rsid w:val="0CE829B2"/>
    <w:rsid w:val="0CEF4BFB"/>
    <w:rsid w:val="0CF12CA2"/>
    <w:rsid w:val="0D006A41"/>
    <w:rsid w:val="0D1C7D1F"/>
    <w:rsid w:val="0D2A1D10"/>
    <w:rsid w:val="0D4002A7"/>
    <w:rsid w:val="0D407A1C"/>
    <w:rsid w:val="0D441733"/>
    <w:rsid w:val="0D5D5C42"/>
    <w:rsid w:val="0D611E4E"/>
    <w:rsid w:val="0D674D12"/>
    <w:rsid w:val="0D725B91"/>
    <w:rsid w:val="0D75536F"/>
    <w:rsid w:val="0D755681"/>
    <w:rsid w:val="0D782A7C"/>
    <w:rsid w:val="0D7C07BE"/>
    <w:rsid w:val="0D970D1E"/>
    <w:rsid w:val="0D9965CC"/>
    <w:rsid w:val="0DA25D4B"/>
    <w:rsid w:val="0DA27AF9"/>
    <w:rsid w:val="0DB53C92"/>
    <w:rsid w:val="0DDE3227"/>
    <w:rsid w:val="0DDF1BCC"/>
    <w:rsid w:val="0DDF2AFB"/>
    <w:rsid w:val="0DE87C01"/>
    <w:rsid w:val="0DEF71E2"/>
    <w:rsid w:val="0DF04D08"/>
    <w:rsid w:val="0DF5231E"/>
    <w:rsid w:val="0DF76096"/>
    <w:rsid w:val="0E083E00"/>
    <w:rsid w:val="0E1053AA"/>
    <w:rsid w:val="0E1924B1"/>
    <w:rsid w:val="0E211365"/>
    <w:rsid w:val="0E2C4DA7"/>
    <w:rsid w:val="0E2F3A82"/>
    <w:rsid w:val="0E402408"/>
    <w:rsid w:val="0E412817"/>
    <w:rsid w:val="0E4532A6"/>
    <w:rsid w:val="0E572FD9"/>
    <w:rsid w:val="0E69558F"/>
    <w:rsid w:val="0E6C1257"/>
    <w:rsid w:val="0E71088B"/>
    <w:rsid w:val="0E71409B"/>
    <w:rsid w:val="0E7D2A40"/>
    <w:rsid w:val="0E9E654C"/>
    <w:rsid w:val="0EA004DC"/>
    <w:rsid w:val="0EB208B7"/>
    <w:rsid w:val="0EBB3568"/>
    <w:rsid w:val="0EC63CAC"/>
    <w:rsid w:val="0ECD6DF7"/>
    <w:rsid w:val="0ED42B1C"/>
    <w:rsid w:val="0ED60528"/>
    <w:rsid w:val="0ED91024"/>
    <w:rsid w:val="0EDD528C"/>
    <w:rsid w:val="0EE04D7C"/>
    <w:rsid w:val="0EE21474"/>
    <w:rsid w:val="0EE6313B"/>
    <w:rsid w:val="0EF34C60"/>
    <w:rsid w:val="0EF6389E"/>
    <w:rsid w:val="0F096081"/>
    <w:rsid w:val="0F0E3698"/>
    <w:rsid w:val="0F1A1544"/>
    <w:rsid w:val="0F1F541B"/>
    <w:rsid w:val="0F2044B8"/>
    <w:rsid w:val="0F2E736C"/>
    <w:rsid w:val="0F460BF2"/>
    <w:rsid w:val="0F4C5F6E"/>
    <w:rsid w:val="0F563291"/>
    <w:rsid w:val="0F590216"/>
    <w:rsid w:val="0F5A6277"/>
    <w:rsid w:val="0F5F0397"/>
    <w:rsid w:val="0F6F0069"/>
    <w:rsid w:val="0F8751F8"/>
    <w:rsid w:val="0F8B02EB"/>
    <w:rsid w:val="0F8E37C8"/>
    <w:rsid w:val="0FA43FFC"/>
    <w:rsid w:val="0FA933C0"/>
    <w:rsid w:val="0FA97864"/>
    <w:rsid w:val="0FAC4C5F"/>
    <w:rsid w:val="0FB6788B"/>
    <w:rsid w:val="0FB71F81"/>
    <w:rsid w:val="0FBD6E6C"/>
    <w:rsid w:val="0FC4644C"/>
    <w:rsid w:val="0FE32D76"/>
    <w:rsid w:val="0FF17FD6"/>
    <w:rsid w:val="0FFF2388"/>
    <w:rsid w:val="10033834"/>
    <w:rsid w:val="10086339"/>
    <w:rsid w:val="100B3384"/>
    <w:rsid w:val="100D394F"/>
    <w:rsid w:val="100E1475"/>
    <w:rsid w:val="100F3B6B"/>
    <w:rsid w:val="100F3EF9"/>
    <w:rsid w:val="10101691"/>
    <w:rsid w:val="1014131E"/>
    <w:rsid w:val="101A2510"/>
    <w:rsid w:val="101C3B92"/>
    <w:rsid w:val="101F18D4"/>
    <w:rsid w:val="10240C99"/>
    <w:rsid w:val="102748C3"/>
    <w:rsid w:val="103A5C8E"/>
    <w:rsid w:val="103B4960"/>
    <w:rsid w:val="103F181F"/>
    <w:rsid w:val="104D01F0"/>
    <w:rsid w:val="10523A58"/>
    <w:rsid w:val="10526AE6"/>
    <w:rsid w:val="105337CE"/>
    <w:rsid w:val="10545A22"/>
    <w:rsid w:val="105534DB"/>
    <w:rsid w:val="105C4E6D"/>
    <w:rsid w:val="10637A13"/>
    <w:rsid w:val="10723DDF"/>
    <w:rsid w:val="10727C56"/>
    <w:rsid w:val="10757746"/>
    <w:rsid w:val="107E65FB"/>
    <w:rsid w:val="1084354E"/>
    <w:rsid w:val="108B0D18"/>
    <w:rsid w:val="108C1CE9"/>
    <w:rsid w:val="108F0C66"/>
    <w:rsid w:val="108F6A5A"/>
    <w:rsid w:val="109220A6"/>
    <w:rsid w:val="10961B97"/>
    <w:rsid w:val="109740D5"/>
    <w:rsid w:val="10B262A5"/>
    <w:rsid w:val="10B9383C"/>
    <w:rsid w:val="10BE4849"/>
    <w:rsid w:val="10C009C2"/>
    <w:rsid w:val="10C04E65"/>
    <w:rsid w:val="10C20BDE"/>
    <w:rsid w:val="10C41C00"/>
    <w:rsid w:val="10D34B99"/>
    <w:rsid w:val="10D40911"/>
    <w:rsid w:val="10DC1574"/>
    <w:rsid w:val="10E15317"/>
    <w:rsid w:val="10E30B54"/>
    <w:rsid w:val="10E723F2"/>
    <w:rsid w:val="10F22B45"/>
    <w:rsid w:val="110C00AB"/>
    <w:rsid w:val="11164A85"/>
    <w:rsid w:val="1128459B"/>
    <w:rsid w:val="112E39C5"/>
    <w:rsid w:val="1131366D"/>
    <w:rsid w:val="11427629"/>
    <w:rsid w:val="11510C70"/>
    <w:rsid w:val="11592BC4"/>
    <w:rsid w:val="11616F26"/>
    <w:rsid w:val="118E7EDA"/>
    <w:rsid w:val="119A56B6"/>
    <w:rsid w:val="119D0D03"/>
    <w:rsid w:val="119D51A7"/>
    <w:rsid w:val="11A04F42"/>
    <w:rsid w:val="11A1070E"/>
    <w:rsid w:val="11A622AD"/>
    <w:rsid w:val="11A91169"/>
    <w:rsid w:val="11B06C88"/>
    <w:rsid w:val="11BB73DB"/>
    <w:rsid w:val="11BD5EA6"/>
    <w:rsid w:val="11BF5094"/>
    <w:rsid w:val="11C37423"/>
    <w:rsid w:val="11C73FD2"/>
    <w:rsid w:val="11CC783A"/>
    <w:rsid w:val="11CD68D0"/>
    <w:rsid w:val="11DC25AB"/>
    <w:rsid w:val="11E06E41"/>
    <w:rsid w:val="11E44B84"/>
    <w:rsid w:val="11F254F3"/>
    <w:rsid w:val="120D3ECC"/>
    <w:rsid w:val="120D593E"/>
    <w:rsid w:val="12194ADA"/>
    <w:rsid w:val="1222745A"/>
    <w:rsid w:val="12274A70"/>
    <w:rsid w:val="122E4051"/>
    <w:rsid w:val="122F4103"/>
    <w:rsid w:val="12490E8B"/>
    <w:rsid w:val="124B69B1"/>
    <w:rsid w:val="125D3873"/>
    <w:rsid w:val="12647A72"/>
    <w:rsid w:val="127736F8"/>
    <w:rsid w:val="127B0C5D"/>
    <w:rsid w:val="127C300E"/>
    <w:rsid w:val="12887F1E"/>
    <w:rsid w:val="128A572B"/>
    <w:rsid w:val="12971BF6"/>
    <w:rsid w:val="12A04F4F"/>
    <w:rsid w:val="12A6008B"/>
    <w:rsid w:val="12A67FDB"/>
    <w:rsid w:val="12AF6F40"/>
    <w:rsid w:val="12B96010"/>
    <w:rsid w:val="12BC340B"/>
    <w:rsid w:val="12BE53D5"/>
    <w:rsid w:val="12C119AD"/>
    <w:rsid w:val="12C7072D"/>
    <w:rsid w:val="12C74BA8"/>
    <w:rsid w:val="12CB18A0"/>
    <w:rsid w:val="12CD73C6"/>
    <w:rsid w:val="12CF1390"/>
    <w:rsid w:val="12D06C85"/>
    <w:rsid w:val="12D06EB6"/>
    <w:rsid w:val="12D22EA9"/>
    <w:rsid w:val="12DB5F87"/>
    <w:rsid w:val="12E34E3B"/>
    <w:rsid w:val="12E36BE9"/>
    <w:rsid w:val="12F06D4C"/>
    <w:rsid w:val="12F123BB"/>
    <w:rsid w:val="12F77E1B"/>
    <w:rsid w:val="130059ED"/>
    <w:rsid w:val="13166FBF"/>
    <w:rsid w:val="1317163A"/>
    <w:rsid w:val="13176DA4"/>
    <w:rsid w:val="13182D37"/>
    <w:rsid w:val="1319085D"/>
    <w:rsid w:val="132C0590"/>
    <w:rsid w:val="132F1E2E"/>
    <w:rsid w:val="13345697"/>
    <w:rsid w:val="133631BD"/>
    <w:rsid w:val="13392CAD"/>
    <w:rsid w:val="134D130F"/>
    <w:rsid w:val="134E2BD0"/>
    <w:rsid w:val="1355733F"/>
    <w:rsid w:val="13567656"/>
    <w:rsid w:val="13596EAB"/>
    <w:rsid w:val="135E09D7"/>
    <w:rsid w:val="1360648C"/>
    <w:rsid w:val="13615AC9"/>
    <w:rsid w:val="136446F5"/>
    <w:rsid w:val="1373302C"/>
    <w:rsid w:val="137361BF"/>
    <w:rsid w:val="137B32C6"/>
    <w:rsid w:val="137D703E"/>
    <w:rsid w:val="13806B2E"/>
    <w:rsid w:val="13826402"/>
    <w:rsid w:val="138959E3"/>
    <w:rsid w:val="139D323C"/>
    <w:rsid w:val="139D3A91"/>
    <w:rsid w:val="139D3FB2"/>
    <w:rsid w:val="139F2458"/>
    <w:rsid w:val="13B14F39"/>
    <w:rsid w:val="13C50F53"/>
    <w:rsid w:val="13C9299C"/>
    <w:rsid w:val="13C92D07"/>
    <w:rsid w:val="13CE1647"/>
    <w:rsid w:val="13D40BA4"/>
    <w:rsid w:val="13DD7ADC"/>
    <w:rsid w:val="13E0137B"/>
    <w:rsid w:val="13E11596"/>
    <w:rsid w:val="13E744B7"/>
    <w:rsid w:val="13E9022F"/>
    <w:rsid w:val="13FA068E"/>
    <w:rsid w:val="13FF20B8"/>
    <w:rsid w:val="140E413A"/>
    <w:rsid w:val="14171240"/>
    <w:rsid w:val="141A488D"/>
    <w:rsid w:val="14257900"/>
    <w:rsid w:val="142F2795"/>
    <w:rsid w:val="14331CB2"/>
    <w:rsid w:val="14353475"/>
    <w:rsid w:val="143771ED"/>
    <w:rsid w:val="14467430"/>
    <w:rsid w:val="14473054"/>
    <w:rsid w:val="144B713C"/>
    <w:rsid w:val="144D4C62"/>
    <w:rsid w:val="144F65D9"/>
    <w:rsid w:val="145928DC"/>
    <w:rsid w:val="14627FE2"/>
    <w:rsid w:val="14641FAC"/>
    <w:rsid w:val="146A5814"/>
    <w:rsid w:val="146D4C59"/>
    <w:rsid w:val="147072F3"/>
    <w:rsid w:val="14707AB9"/>
    <w:rsid w:val="147321EF"/>
    <w:rsid w:val="14777F31"/>
    <w:rsid w:val="147A17CF"/>
    <w:rsid w:val="147D0C2D"/>
    <w:rsid w:val="148B31CA"/>
    <w:rsid w:val="14A34882"/>
    <w:rsid w:val="14A35CE8"/>
    <w:rsid w:val="14B940A6"/>
    <w:rsid w:val="14BD74FC"/>
    <w:rsid w:val="14C15298"/>
    <w:rsid w:val="14C667C2"/>
    <w:rsid w:val="14C94663"/>
    <w:rsid w:val="14D709D0"/>
    <w:rsid w:val="14E60C13"/>
    <w:rsid w:val="14E629C1"/>
    <w:rsid w:val="14EB7FD7"/>
    <w:rsid w:val="14F275B8"/>
    <w:rsid w:val="14F4740C"/>
    <w:rsid w:val="15086DDB"/>
    <w:rsid w:val="15112E59"/>
    <w:rsid w:val="15227E9D"/>
    <w:rsid w:val="15264F53"/>
    <w:rsid w:val="1532102E"/>
    <w:rsid w:val="154222ED"/>
    <w:rsid w:val="154871D8"/>
    <w:rsid w:val="154F67B8"/>
    <w:rsid w:val="155C5EEF"/>
    <w:rsid w:val="155E4C4D"/>
    <w:rsid w:val="1565422D"/>
    <w:rsid w:val="156944CE"/>
    <w:rsid w:val="156E6E68"/>
    <w:rsid w:val="15733A41"/>
    <w:rsid w:val="157955E3"/>
    <w:rsid w:val="157D4BDF"/>
    <w:rsid w:val="158A0E50"/>
    <w:rsid w:val="158D06CE"/>
    <w:rsid w:val="158D3845"/>
    <w:rsid w:val="15913080"/>
    <w:rsid w:val="159A5853"/>
    <w:rsid w:val="15B631FD"/>
    <w:rsid w:val="15B77F42"/>
    <w:rsid w:val="15C5035C"/>
    <w:rsid w:val="15C56A7A"/>
    <w:rsid w:val="15C72ECE"/>
    <w:rsid w:val="15E038B4"/>
    <w:rsid w:val="15E622AE"/>
    <w:rsid w:val="15F123DA"/>
    <w:rsid w:val="15F27379"/>
    <w:rsid w:val="16002E0D"/>
    <w:rsid w:val="16004D2F"/>
    <w:rsid w:val="1606156C"/>
    <w:rsid w:val="1606331B"/>
    <w:rsid w:val="160C5867"/>
    <w:rsid w:val="16113A6D"/>
    <w:rsid w:val="161377E5"/>
    <w:rsid w:val="162E461F"/>
    <w:rsid w:val="16302145"/>
    <w:rsid w:val="163836F0"/>
    <w:rsid w:val="163A6938"/>
    <w:rsid w:val="1641578F"/>
    <w:rsid w:val="16445BF1"/>
    <w:rsid w:val="16461644"/>
    <w:rsid w:val="16461AD0"/>
    <w:rsid w:val="164756E1"/>
    <w:rsid w:val="1647748F"/>
    <w:rsid w:val="164B3423"/>
    <w:rsid w:val="164E081E"/>
    <w:rsid w:val="16551BAC"/>
    <w:rsid w:val="16640041"/>
    <w:rsid w:val="16663DB9"/>
    <w:rsid w:val="1676233D"/>
    <w:rsid w:val="167F4E7B"/>
    <w:rsid w:val="16893F4C"/>
    <w:rsid w:val="1695644C"/>
    <w:rsid w:val="16A3500D"/>
    <w:rsid w:val="16AD214A"/>
    <w:rsid w:val="16B34B25"/>
    <w:rsid w:val="16B9038D"/>
    <w:rsid w:val="16BA7F86"/>
    <w:rsid w:val="16BB68E8"/>
    <w:rsid w:val="16C6579D"/>
    <w:rsid w:val="16D1671C"/>
    <w:rsid w:val="16D42C25"/>
    <w:rsid w:val="16D72F09"/>
    <w:rsid w:val="16E15B36"/>
    <w:rsid w:val="16F74821"/>
    <w:rsid w:val="16FA5506"/>
    <w:rsid w:val="16FB6BF7"/>
    <w:rsid w:val="170D2487"/>
    <w:rsid w:val="170D692B"/>
    <w:rsid w:val="171118DB"/>
    <w:rsid w:val="17125CEF"/>
    <w:rsid w:val="17215F32"/>
    <w:rsid w:val="17236C6E"/>
    <w:rsid w:val="17375756"/>
    <w:rsid w:val="173914CE"/>
    <w:rsid w:val="174F2A9F"/>
    <w:rsid w:val="17542DD3"/>
    <w:rsid w:val="17550823"/>
    <w:rsid w:val="175533AD"/>
    <w:rsid w:val="17555BDC"/>
    <w:rsid w:val="17556281"/>
    <w:rsid w:val="175B58E8"/>
    <w:rsid w:val="176F6E28"/>
    <w:rsid w:val="17807ED6"/>
    <w:rsid w:val="17827649"/>
    <w:rsid w:val="17854713"/>
    <w:rsid w:val="178A2A52"/>
    <w:rsid w:val="178D5376"/>
    <w:rsid w:val="178E4F7A"/>
    <w:rsid w:val="1791130A"/>
    <w:rsid w:val="17A10E21"/>
    <w:rsid w:val="17AF79E2"/>
    <w:rsid w:val="17B46632"/>
    <w:rsid w:val="17C0399D"/>
    <w:rsid w:val="17C27715"/>
    <w:rsid w:val="17C66A05"/>
    <w:rsid w:val="17C81AF0"/>
    <w:rsid w:val="17D24696"/>
    <w:rsid w:val="17D336D0"/>
    <w:rsid w:val="17D47448"/>
    <w:rsid w:val="17D86F39"/>
    <w:rsid w:val="17DB4333"/>
    <w:rsid w:val="17EC4792"/>
    <w:rsid w:val="17F17FFA"/>
    <w:rsid w:val="17F357A1"/>
    <w:rsid w:val="17F84EE5"/>
    <w:rsid w:val="180718E4"/>
    <w:rsid w:val="180E64B6"/>
    <w:rsid w:val="18131D1F"/>
    <w:rsid w:val="181B5077"/>
    <w:rsid w:val="182C2E31"/>
    <w:rsid w:val="182C4B8E"/>
    <w:rsid w:val="182C7F57"/>
    <w:rsid w:val="183F0D66"/>
    <w:rsid w:val="183F48C2"/>
    <w:rsid w:val="184A42DA"/>
    <w:rsid w:val="18510A99"/>
    <w:rsid w:val="18561C0B"/>
    <w:rsid w:val="185760AF"/>
    <w:rsid w:val="185A1689"/>
    <w:rsid w:val="185C2C2F"/>
    <w:rsid w:val="185F6D12"/>
    <w:rsid w:val="18613905"/>
    <w:rsid w:val="18663D2D"/>
    <w:rsid w:val="187A1D9E"/>
    <w:rsid w:val="18860743"/>
    <w:rsid w:val="188624F1"/>
    <w:rsid w:val="18A95694"/>
    <w:rsid w:val="18AB1F57"/>
    <w:rsid w:val="18AB43C5"/>
    <w:rsid w:val="18B43A9B"/>
    <w:rsid w:val="18B828C6"/>
    <w:rsid w:val="18B97CB4"/>
    <w:rsid w:val="18C43019"/>
    <w:rsid w:val="18C439DD"/>
    <w:rsid w:val="18C64FE3"/>
    <w:rsid w:val="18D86AC4"/>
    <w:rsid w:val="18DA0A8E"/>
    <w:rsid w:val="18DC65B5"/>
    <w:rsid w:val="18E11E1D"/>
    <w:rsid w:val="18E65685"/>
    <w:rsid w:val="18E70105"/>
    <w:rsid w:val="18E90CD1"/>
    <w:rsid w:val="18ED2938"/>
    <w:rsid w:val="18ED6A14"/>
    <w:rsid w:val="18F0644B"/>
    <w:rsid w:val="18F305DD"/>
    <w:rsid w:val="19006747"/>
    <w:rsid w:val="190A3122"/>
    <w:rsid w:val="190D2C12"/>
    <w:rsid w:val="19104ED1"/>
    <w:rsid w:val="19287A4C"/>
    <w:rsid w:val="192B12EA"/>
    <w:rsid w:val="19314B52"/>
    <w:rsid w:val="19362169"/>
    <w:rsid w:val="19396846"/>
    <w:rsid w:val="193975E7"/>
    <w:rsid w:val="193C34F7"/>
    <w:rsid w:val="194177C9"/>
    <w:rsid w:val="194303E2"/>
    <w:rsid w:val="19481E9C"/>
    <w:rsid w:val="194C3354"/>
    <w:rsid w:val="194D26EB"/>
    <w:rsid w:val="195B397D"/>
    <w:rsid w:val="195F0AAC"/>
    <w:rsid w:val="195F17CA"/>
    <w:rsid w:val="19677DC7"/>
    <w:rsid w:val="19783AFD"/>
    <w:rsid w:val="198A7DBF"/>
    <w:rsid w:val="19A33ABA"/>
    <w:rsid w:val="19A4350C"/>
    <w:rsid w:val="19CA051C"/>
    <w:rsid w:val="19D27CFD"/>
    <w:rsid w:val="19FB2A6A"/>
    <w:rsid w:val="19FD67E3"/>
    <w:rsid w:val="1A004525"/>
    <w:rsid w:val="1A041BE1"/>
    <w:rsid w:val="1A051B3B"/>
    <w:rsid w:val="1A0573BC"/>
    <w:rsid w:val="1A0C4C78"/>
    <w:rsid w:val="1A141D7E"/>
    <w:rsid w:val="1A2E1092"/>
    <w:rsid w:val="1A382C6B"/>
    <w:rsid w:val="1A3D12D5"/>
    <w:rsid w:val="1A3F4FBE"/>
    <w:rsid w:val="1A4428B3"/>
    <w:rsid w:val="1A484B0C"/>
    <w:rsid w:val="1A512287"/>
    <w:rsid w:val="1A587EBD"/>
    <w:rsid w:val="1A5D02F5"/>
    <w:rsid w:val="1A5D10A9"/>
    <w:rsid w:val="1A5F124B"/>
    <w:rsid w:val="1A6745A4"/>
    <w:rsid w:val="1A6A7BF0"/>
    <w:rsid w:val="1A7C5AF5"/>
    <w:rsid w:val="1A8213DE"/>
    <w:rsid w:val="1A8A0F90"/>
    <w:rsid w:val="1A8A3DEE"/>
    <w:rsid w:val="1A8A4F64"/>
    <w:rsid w:val="1A8B1BBD"/>
    <w:rsid w:val="1A8E2AF3"/>
    <w:rsid w:val="1ABC1257"/>
    <w:rsid w:val="1ABF1CEA"/>
    <w:rsid w:val="1AC93C79"/>
    <w:rsid w:val="1ACD1563"/>
    <w:rsid w:val="1AE2296C"/>
    <w:rsid w:val="1AED4B38"/>
    <w:rsid w:val="1AF25F26"/>
    <w:rsid w:val="1AFF2A2E"/>
    <w:rsid w:val="1AFF658A"/>
    <w:rsid w:val="1B0E4A1F"/>
    <w:rsid w:val="1B136106"/>
    <w:rsid w:val="1B2129A5"/>
    <w:rsid w:val="1B285AE1"/>
    <w:rsid w:val="1B2D1349"/>
    <w:rsid w:val="1B2F6917"/>
    <w:rsid w:val="1B3E1A02"/>
    <w:rsid w:val="1B440441"/>
    <w:rsid w:val="1B4641B9"/>
    <w:rsid w:val="1B4A3700"/>
    <w:rsid w:val="1B4F57C2"/>
    <w:rsid w:val="1B527524"/>
    <w:rsid w:val="1B5C5012"/>
    <w:rsid w:val="1B5E1503"/>
    <w:rsid w:val="1B721452"/>
    <w:rsid w:val="1B762CF0"/>
    <w:rsid w:val="1B7E3953"/>
    <w:rsid w:val="1B8D4BAB"/>
    <w:rsid w:val="1B9413C8"/>
    <w:rsid w:val="1B965141"/>
    <w:rsid w:val="1B974A15"/>
    <w:rsid w:val="1B9F0845"/>
    <w:rsid w:val="1BA64C58"/>
    <w:rsid w:val="1BB237FE"/>
    <w:rsid w:val="1BC7354C"/>
    <w:rsid w:val="1BFC2ACA"/>
    <w:rsid w:val="1C0123BD"/>
    <w:rsid w:val="1C033E58"/>
    <w:rsid w:val="1C035E82"/>
    <w:rsid w:val="1C093B64"/>
    <w:rsid w:val="1C250273"/>
    <w:rsid w:val="1C287856"/>
    <w:rsid w:val="1C2E35CB"/>
    <w:rsid w:val="1C307B48"/>
    <w:rsid w:val="1C417161"/>
    <w:rsid w:val="1C487081"/>
    <w:rsid w:val="1C4921B3"/>
    <w:rsid w:val="1C493F61"/>
    <w:rsid w:val="1C49566C"/>
    <w:rsid w:val="1C4D015E"/>
    <w:rsid w:val="1C5172BA"/>
    <w:rsid w:val="1C5E4C69"/>
    <w:rsid w:val="1C67088B"/>
    <w:rsid w:val="1C672639"/>
    <w:rsid w:val="1C6A3ED7"/>
    <w:rsid w:val="1C71023E"/>
    <w:rsid w:val="1C730FDE"/>
    <w:rsid w:val="1C752FA8"/>
    <w:rsid w:val="1C796236"/>
    <w:rsid w:val="1C7D00AF"/>
    <w:rsid w:val="1C847618"/>
    <w:rsid w:val="1C8754E7"/>
    <w:rsid w:val="1C9816DF"/>
    <w:rsid w:val="1C9F504F"/>
    <w:rsid w:val="1CA473E9"/>
    <w:rsid w:val="1CA67605"/>
    <w:rsid w:val="1CAE76AA"/>
    <w:rsid w:val="1CB6711D"/>
    <w:rsid w:val="1CB810E7"/>
    <w:rsid w:val="1CBD04AB"/>
    <w:rsid w:val="1CC17F9B"/>
    <w:rsid w:val="1CC562F7"/>
    <w:rsid w:val="1CD41BBC"/>
    <w:rsid w:val="1CEB6DC6"/>
    <w:rsid w:val="1CED1570"/>
    <w:rsid w:val="1CF540E9"/>
    <w:rsid w:val="1CFD2F9D"/>
    <w:rsid w:val="1D012F61"/>
    <w:rsid w:val="1D077978"/>
    <w:rsid w:val="1D0B56BA"/>
    <w:rsid w:val="1D100F23"/>
    <w:rsid w:val="1D1B676C"/>
    <w:rsid w:val="1D1E3640"/>
    <w:rsid w:val="1D2624F4"/>
    <w:rsid w:val="1D361749"/>
    <w:rsid w:val="1D364F15"/>
    <w:rsid w:val="1D373DFD"/>
    <w:rsid w:val="1D457387"/>
    <w:rsid w:val="1D497F91"/>
    <w:rsid w:val="1D57445C"/>
    <w:rsid w:val="1D5C1A72"/>
    <w:rsid w:val="1D6B43AB"/>
    <w:rsid w:val="1D7E7C3A"/>
    <w:rsid w:val="1D8334A3"/>
    <w:rsid w:val="1D8D39D3"/>
    <w:rsid w:val="1D9B4C90"/>
    <w:rsid w:val="1D9E652E"/>
    <w:rsid w:val="1DA619BE"/>
    <w:rsid w:val="1DBA2C3C"/>
    <w:rsid w:val="1DC56AB4"/>
    <w:rsid w:val="1DC6338F"/>
    <w:rsid w:val="1DC839D2"/>
    <w:rsid w:val="1DCC309C"/>
    <w:rsid w:val="1DD261D8"/>
    <w:rsid w:val="1DDE692B"/>
    <w:rsid w:val="1DE7719E"/>
    <w:rsid w:val="1DEA1774"/>
    <w:rsid w:val="1DF443A0"/>
    <w:rsid w:val="1DF60786"/>
    <w:rsid w:val="1DF60D84"/>
    <w:rsid w:val="1DFA3BB4"/>
    <w:rsid w:val="1E231C8B"/>
    <w:rsid w:val="1E296894"/>
    <w:rsid w:val="1E2F362A"/>
    <w:rsid w:val="1E317F45"/>
    <w:rsid w:val="1E3D7AF5"/>
    <w:rsid w:val="1E4121FB"/>
    <w:rsid w:val="1E4470D6"/>
    <w:rsid w:val="1E4C23A2"/>
    <w:rsid w:val="1E4D6D50"/>
    <w:rsid w:val="1E4F5A7B"/>
    <w:rsid w:val="1E522E75"/>
    <w:rsid w:val="1E5D1F46"/>
    <w:rsid w:val="1E5E2E50"/>
    <w:rsid w:val="1E6764A1"/>
    <w:rsid w:val="1E8170BF"/>
    <w:rsid w:val="1E984441"/>
    <w:rsid w:val="1E9D2342"/>
    <w:rsid w:val="1EA44B67"/>
    <w:rsid w:val="1EAC7DE8"/>
    <w:rsid w:val="1EB4654C"/>
    <w:rsid w:val="1EB46562"/>
    <w:rsid w:val="1EB87933"/>
    <w:rsid w:val="1EBB5474"/>
    <w:rsid w:val="1EC11E24"/>
    <w:rsid w:val="1EC43D73"/>
    <w:rsid w:val="1EDB498E"/>
    <w:rsid w:val="1EE61F3B"/>
    <w:rsid w:val="1EEE7042"/>
    <w:rsid w:val="1EEF01A7"/>
    <w:rsid w:val="1EF04B68"/>
    <w:rsid w:val="1EF06916"/>
    <w:rsid w:val="1EFE30F7"/>
    <w:rsid w:val="1F066139"/>
    <w:rsid w:val="1F1063FE"/>
    <w:rsid w:val="1F1C595D"/>
    <w:rsid w:val="1F26058A"/>
    <w:rsid w:val="1F316854"/>
    <w:rsid w:val="1F3A2287"/>
    <w:rsid w:val="1F4B4494"/>
    <w:rsid w:val="1F4C5B16"/>
    <w:rsid w:val="1F605507"/>
    <w:rsid w:val="1F62533A"/>
    <w:rsid w:val="1F672950"/>
    <w:rsid w:val="1F6B41EE"/>
    <w:rsid w:val="1F7C289F"/>
    <w:rsid w:val="1F7E04A6"/>
    <w:rsid w:val="1F7F7C9A"/>
    <w:rsid w:val="1F840CA4"/>
    <w:rsid w:val="1F890B18"/>
    <w:rsid w:val="1F933745"/>
    <w:rsid w:val="1F9A2D26"/>
    <w:rsid w:val="1F9D22E5"/>
    <w:rsid w:val="1FA31BDA"/>
    <w:rsid w:val="1FA41241"/>
    <w:rsid w:val="1FAD0CAB"/>
    <w:rsid w:val="1FAD1142"/>
    <w:rsid w:val="1FB42E26"/>
    <w:rsid w:val="1FB46444"/>
    <w:rsid w:val="1FC30922"/>
    <w:rsid w:val="1FCA53B9"/>
    <w:rsid w:val="1FCC2803"/>
    <w:rsid w:val="1FD06747"/>
    <w:rsid w:val="1FDA1374"/>
    <w:rsid w:val="1FDF698A"/>
    <w:rsid w:val="1FEB532F"/>
    <w:rsid w:val="20060D06"/>
    <w:rsid w:val="200A3A07"/>
    <w:rsid w:val="20106F09"/>
    <w:rsid w:val="201725C8"/>
    <w:rsid w:val="201A2E15"/>
    <w:rsid w:val="201E74B3"/>
    <w:rsid w:val="20250841"/>
    <w:rsid w:val="202A5E57"/>
    <w:rsid w:val="20403841"/>
    <w:rsid w:val="2045317E"/>
    <w:rsid w:val="204A64FA"/>
    <w:rsid w:val="20623843"/>
    <w:rsid w:val="20665761"/>
    <w:rsid w:val="206C2914"/>
    <w:rsid w:val="206F5F60"/>
    <w:rsid w:val="20766FDC"/>
    <w:rsid w:val="20876AE6"/>
    <w:rsid w:val="209459C7"/>
    <w:rsid w:val="20992FDD"/>
    <w:rsid w:val="209E23A2"/>
    <w:rsid w:val="209F6845"/>
    <w:rsid w:val="20AA0B83"/>
    <w:rsid w:val="20AA343C"/>
    <w:rsid w:val="20AB0E9C"/>
    <w:rsid w:val="20AE2991"/>
    <w:rsid w:val="20B9542D"/>
    <w:rsid w:val="20BB11A5"/>
    <w:rsid w:val="20C22EE1"/>
    <w:rsid w:val="20C313DE"/>
    <w:rsid w:val="20C31E08"/>
    <w:rsid w:val="20C334E7"/>
    <w:rsid w:val="20C53DD2"/>
    <w:rsid w:val="20C55B80"/>
    <w:rsid w:val="20C847C5"/>
    <w:rsid w:val="20CA3197"/>
    <w:rsid w:val="20CC33B3"/>
    <w:rsid w:val="20CC5161"/>
    <w:rsid w:val="20DB0D7F"/>
    <w:rsid w:val="20DF1B5D"/>
    <w:rsid w:val="20F65D78"/>
    <w:rsid w:val="20FD2F21"/>
    <w:rsid w:val="21127D99"/>
    <w:rsid w:val="21197683"/>
    <w:rsid w:val="2120725A"/>
    <w:rsid w:val="21244F9D"/>
    <w:rsid w:val="21246D4B"/>
    <w:rsid w:val="21252CED"/>
    <w:rsid w:val="21262AC3"/>
    <w:rsid w:val="212B77E0"/>
    <w:rsid w:val="21366A7E"/>
    <w:rsid w:val="213A47C0"/>
    <w:rsid w:val="2153128C"/>
    <w:rsid w:val="215C64E4"/>
    <w:rsid w:val="216830DB"/>
    <w:rsid w:val="217750CC"/>
    <w:rsid w:val="217A696B"/>
    <w:rsid w:val="217F1EFC"/>
    <w:rsid w:val="21843C8D"/>
    <w:rsid w:val="21881BF8"/>
    <w:rsid w:val="219E6AFD"/>
    <w:rsid w:val="21A165ED"/>
    <w:rsid w:val="21A32365"/>
    <w:rsid w:val="21A84250"/>
    <w:rsid w:val="21A954A2"/>
    <w:rsid w:val="21B46321"/>
    <w:rsid w:val="21C61BB0"/>
    <w:rsid w:val="21C97F2F"/>
    <w:rsid w:val="21DF0CC5"/>
    <w:rsid w:val="21E64000"/>
    <w:rsid w:val="21EF79BB"/>
    <w:rsid w:val="21FA5CFD"/>
    <w:rsid w:val="21FF3314"/>
    <w:rsid w:val="22001066"/>
    <w:rsid w:val="220646A2"/>
    <w:rsid w:val="22066450"/>
    <w:rsid w:val="221806B0"/>
    <w:rsid w:val="22204BED"/>
    <w:rsid w:val="22205764"/>
    <w:rsid w:val="222608A0"/>
    <w:rsid w:val="2228286B"/>
    <w:rsid w:val="223E208E"/>
    <w:rsid w:val="223F7609"/>
    <w:rsid w:val="22431452"/>
    <w:rsid w:val="22471451"/>
    <w:rsid w:val="22511DC1"/>
    <w:rsid w:val="22513B6F"/>
    <w:rsid w:val="22552F34"/>
    <w:rsid w:val="22592A24"/>
    <w:rsid w:val="22596EC8"/>
    <w:rsid w:val="225B2C40"/>
    <w:rsid w:val="225D0766"/>
    <w:rsid w:val="225E6D5C"/>
    <w:rsid w:val="226513C9"/>
    <w:rsid w:val="226E521D"/>
    <w:rsid w:val="2283477B"/>
    <w:rsid w:val="228D7391"/>
    <w:rsid w:val="22936057"/>
    <w:rsid w:val="229879F0"/>
    <w:rsid w:val="22AF0896"/>
    <w:rsid w:val="22B66D05"/>
    <w:rsid w:val="22B81E40"/>
    <w:rsid w:val="22B83BEE"/>
    <w:rsid w:val="22BF31CF"/>
    <w:rsid w:val="22C5455D"/>
    <w:rsid w:val="22CA6707"/>
    <w:rsid w:val="22E30556"/>
    <w:rsid w:val="23130E25"/>
    <w:rsid w:val="23164DB9"/>
    <w:rsid w:val="231779CD"/>
    <w:rsid w:val="232474D6"/>
    <w:rsid w:val="23250B58"/>
    <w:rsid w:val="23256DAA"/>
    <w:rsid w:val="23311CBD"/>
    <w:rsid w:val="23321F48"/>
    <w:rsid w:val="23356FED"/>
    <w:rsid w:val="233A0BA3"/>
    <w:rsid w:val="234804E1"/>
    <w:rsid w:val="23635A07"/>
    <w:rsid w:val="2373298F"/>
    <w:rsid w:val="23790A43"/>
    <w:rsid w:val="238C0BD7"/>
    <w:rsid w:val="23A32B27"/>
    <w:rsid w:val="23A3664D"/>
    <w:rsid w:val="23AE5B30"/>
    <w:rsid w:val="23AF14AC"/>
    <w:rsid w:val="23BA5744"/>
    <w:rsid w:val="23BF2D5B"/>
    <w:rsid w:val="23BF7974"/>
    <w:rsid w:val="23C05B81"/>
    <w:rsid w:val="23CE11F0"/>
    <w:rsid w:val="23E80E96"/>
    <w:rsid w:val="23EA1930"/>
    <w:rsid w:val="23ED78C8"/>
    <w:rsid w:val="23F46EA8"/>
    <w:rsid w:val="23FC7B0B"/>
    <w:rsid w:val="240115C5"/>
    <w:rsid w:val="2406098A"/>
    <w:rsid w:val="24191826"/>
    <w:rsid w:val="24280900"/>
    <w:rsid w:val="242A28CA"/>
    <w:rsid w:val="244514B2"/>
    <w:rsid w:val="244A2F6C"/>
    <w:rsid w:val="24596D0B"/>
    <w:rsid w:val="247C0C4C"/>
    <w:rsid w:val="24814B09"/>
    <w:rsid w:val="2483647E"/>
    <w:rsid w:val="24845752"/>
    <w:rsid w:val="24863878"/>
    <w:rsid w:val="249B5576"/>
    <w:rsid w:val="24A46D42"/>
    <w:rsid w:val="24B623B0"/>
    <w:rsid w:val="24B76D91"/>
    <w:rsid w:val="24C34ACD"/>
    <w:rsid w:val="24D82326"/>
    <w:rsid w:val="24DB0068"/>
    <w:rsid w:val="24DC16EA"/>
    <w:rsid w:val="24E21C6E"/>
    <w:rsid w:val="24E30CCB"/>
    <w:rsid w:val="24E413BA"/>
    <w:rsid w:val="24EB4288"/>
    <w:rsid w:val="24EB7A61"/>
    <w:rsid w:val="24F37B15"/>
    <w:rsid w:val="24F757FF"/>
    <w:rsid w:val="24FB7DC2"/>
    <w:rsid w:val="24FE5B05"/>
    <w:rsid w:val="25062B35"/>
    <w:rsid w:val="250C57AD"/>
    <w:rsid w:val="250D69DA"/>
    <w:rsid w:val="252512E3"/>
    <w:rsid w:val="25341526"/>
    <w:rsid w:val="254323C2"/>
    <w:rsid w:val="25441769"/>
    <w:rsid w:val="25462348"/>
    <w:rsid w:val="2548391D"/>
    <w:rsid w:val="25493224"/>
    <w:rsid w:val="255D0A7D"/>
    <w:rsid w:val="255D6CCF"/>
    <w:rsid w:val="256040C9"/>
    <w:rsid w:val="2561056D"/>
    <w:rsid w:val="25626093"/>
    <w:rsid w:val="256718FC"/>
    <w:rsid w:val="256E1D7F"/>
    <w:rsid w:val="256E7612"/>
    <w:rsid w:val="257A518B"/>
    <w:rsid w:val="25826C83"/>
    <w:rsid w:val="25937B8B"/>
    <w:rsid w:val="259822FF"/>
    <w:rsid w:val="25A22934"/>
    <w:rsid w:val="25AD37B3"/>
    <w:rsid w:val="25BD0469"/>
    <w:rsid w:val="25BF5294"/>
    <w:rsid w:val="25C30677"/>
    <w:rsid w:val="25E21A4B"/>
    <w:rsid w:val="26063061"/>
    <w:rsid w:val="261631EE"/>
    <w:rsid w:val="261849A4"/>
    <w:rsid w:val="26213859"/>
    <w:rsid w:val="26325C8E"/>
    <w:rsid w:val="26373D44"/>
    <w:rsid w:val="26431A21"/>
    <w:rsid w:val="264D0AF2"/>
    <w:rsid w:val="265D7F80"/>
    <w:rsid w:val="2669444B"/>
    <w:rsid w:val="266F6CBA"/>
    <w:rsid w:val="2670658E"/>
    <w:rsid w:val="267442D0"/>
    <w:rsid w:val="26795443"/>
    <w:rsid w:val="2685203A"/>
    <w:rsid w:val="26893CCE"/>
    <w:rsid w:val="268A00E4"/>
    <w:rsid w:val="2690232E"/>
    <w:rsid w:val="26B17AAD"/>
    <w:rsid w:val="26B24DF9"/>
    <w:rsid w:val="26B5751A"/>
    <w:rsid w:val="26BE554B"/>
    <w:rsid w:val="26C22C59"/>
    <w:rsid w:val="26CF7759"/>
    <w:rsid w:val="26D42FC1"/>
    <w:rsid w:val="26E01966"/>
    <w:rsid w:val="26E16C63"/>
    <w:rsid w:val="26E256DE"/>
    <w:rsid w:val="26E34FB2"/>
    <w:rsid w:val="26E52AD8"/>
    <w:rsid w:val="26E66850"/>
    <w:rsid w:val="26F10941"/>
    <w:rsid w:val="26F251F5"/>
    <w:rsid w:val="26FE29FE"/>
    <w:rsid w:val="270A6B1F"/>
    <w:rsid w:val="27145CC6"/>
    <w:rsid w:val="2718121A"/>
    <w:rsid w:val="271B474C"/>
    <w:rsid w:val="271E5FEA"/>
    <w:rsid w:val="2727263D"/>
    <w:rsid w:val="273A72C8"/>
    <w:rsid w:val="274C0DA9"/>
    <w:rsid w:val="274F2F52"/>
    <w:rsid w:val="27505B92"/>
    <w:rsid w:val="27545EB0"/>
    <w:rsid w:val="275639D6"/>
    <w:rsid w:val="275F6D2E"/>
    <w:rsid w:val="276A122F"/>
    <w:rsid w:val="277327DA"/>
    <w:rsid w:val="277367BE"/>
    <w:rsid w:val="279239E8"/>
    <w:rsid w:val="27985D9D"/>
    <w:rsid w:val="279F494D"/>
    <w:rsid w:val="27C5520F"/>
    <w:rsid w:val="27C71665"/>
    <w:rsid w:val="27D25752"/>
    <w:rsid w:val="27D36DD5"/>
    <w:rsid w:val="27E2526A"/>
    <w:rsid w:val="27FB6C3E"/>
    <w:rsid w:val="28014BFC"/>
    <w:rsid w:val="2804422C"/>
    <w:rsid w:val="28094EEC"/>
    <w:rsid w:val="280B47C0"/>
    <w:rsid w:val="281778A7"/>
    <w:rsid w:val="282018CA"/>
    <w:rsid w:val="2825513E"/>
    <w:rsid w:val="283755B5"/>
    <w:rsid w:val="2838132E"/>
    <w:rsid w:val="28473507"/>
    <w:rsid w:val="28481571"/>
    <w:rsid w:val="284F6DA3"/>
    <w:rsid w:val="285363EE"/>
    <w:rsid w:val="285C501C"/>
    <w:rsid w:val="285F2031"/>
    <w:rsid w:val="28687E65"/>
    <w:rsid w:val="286D7229"/>
    <w:rsid w:val="286E1425"/>
    <w:rsid w:val="287141A0"/>
    <w:rsid w:val="28722A91"/>
    <w:rsid w:val="28814A83"/>
    <w:rsid w:val="288325A9"/>
    <w:rsid w:val="288B5BA7"/>
    <w:rsid w:val="28927BEE"/>
    <w:rsid w:val="28A32C4B"/>
    <w:rsid w:val="28AC2F62"/>
    <w:rsid w:val="28BC1F5F"/>
    <w:rsid w:val="28C01A4F"/>
    <w:rsid w:val="28C112EF"/>
    <w:rsid w:val="28C11323"/>
    <w:rsid w:val="28CA467C"/>
    <w:rsid w:val="28CF7308"/>
    <w:rsid w:val="28D0778C"/>
    <w:rsid w:val="28D23530"/>
    <w:rsid w:val="28E079FB"/>
    <w:rsid w:val="28E13773"/>
    <w:rsid w:val="28E3573D"/>
    <w:rsid w:val="28E82D54"/>
    <w:rsid w:val="28ED036A"/>
    <w:rsid w:val="28F17E5A"/>
    <w:rsid w:val="28F75508"/>
    <w:rsid w:val="28FB37FE"/>
    <w:rsid w:val="290703C0"/>
    <w:rsid w:val="290731DA"/>
    <w:rsid w:val="29126D81"/>
    <w:rsid w:val="29235B3A"/>
    <w:rsid w:val="292A5495"/>
    <w:rsid w:val="292C2C40"/>
    <w:rsid w:val="29335B30"/>
    <w:rsid w:val="2936586D"/>
    <w:rsid w:val="293715E5"/>
    <w:rsid w:val="294E0E09"/>
    <w:rsid w:val="295705D9"/>
    <w:rsid w:val="29607289"/>
    <w:rsid w:val="296248B4"/>
    <w:rsid w:val="297D16EE"/>
    <w:rsid w:val="297E0FC2"/>
    <w:rsid w:val="299D3B3E"/>
    <w:rsid w:val="29A0362E"/>
    <w:rsid w:val="29A70519"/>
    <w:rsid w:val="29A94291"/>
    <w:rsid w:val="29AA49CB"/>
    <w:rsid w:val="29AF73CD"/>
    <w:rsid w:val="29B42C36"/>
    <w:rsid w:val="29BA3D10"/>
    <w:rsid w:val="29C16846"/>
    <w:rsid w:val="29D11A3A"/>
    <w:rsid w:val="29DA6B40"/>
    <w:rsid w:val="29ED5CCD"/>
    <w:rsid w:val="29EE439A"/>
    <w:rsid w:val="29EE6148"/>
    <w:rsid w:val="29F06DF8"/>
    <w:rsid w:val="29F50B19"/>
    <w:rsid w:val="29FE7B47"/>
    <w:rsid w:val="2A0239A1"/>
    <w:rsid w:val="2A070FB7"/>
    <w:rsid w:val="2A0E6DD8"/>
    <w:rsid w:val="2A133E00"/>
    <w:rsid w:val="2A13795C"/>
    <w:rsid w:val="2A1736BF"/>
    <w:rsid w:val="2A1F09F7"/>
    <w:rsid w:val="2A251592"/>
    <w:rsid w:val="2A293624"/>
    <w:rsid w:val="2A2D3AB7"/>
    <w:rsid w:val="2A30050E"/>
    <w:rsid w:val="2A3907EE"/>
    <w:rsid w:val="2A3F0751"/>
    <w:rsid w:val="2A3F69A3"/>
    <w:rsid w:val="2A48159F"/>
    <w:rsid w:val="2A4D7312"/>
    <w:rsid w:val="2A524929"/>
    <w:rsid w:val="2A5A558B"/>
    <w:rsid w:val="2A5E151F"/>
    <w:rsid w:val="2A7445E5"/>
    <w:rsid w:val="2A81342F"/>
    <w:rsid w:val="2AA45FED"/>
    <w:rsid w:val="2AA902C1"/>
    <w:rsid w:val="2AAD1E43"/>
    <w:rsid w:val="2AB514C8"/>
    <w:rsid w:val="2AC82E3D"/>
    <w:rsid w:val="2ACD2201"/>
    <w:rsid w:val="2AD73080"/>
    <w:rsid w:val="2ADB491E"/>
    <w:rsid w:val="2ADF33E9"/>
    <w:rsid w:val="2AE5579D"/>
    <w:rsid w:val="2AF93B6E"/>
    <w:rsid w:val="2B076461"/>
    <w:rsid w:val="2B076FF0"/>
    <w:rsid w:val="2B0A0D0F"/>
    <w:rsid w:val="2B133D68"/>
    <w:rsid w:val="2B136F1C"/>
    <w:rsid w:val="2B177920"/>
    <w:rsid w:val="2B190FDB"/>
    <w:rsid w:val="2B2B5E08"/>
    <w:rsid w:val="2B3D0B38"/>
    <w:rsid w:val="2B4029D3"/>
    <w:rsid w:val="2B430715"/>
    <w:rsid w:val="2B485D2C"/>
    <w:rsid w:val="2B4F0E68"/>
    <w:rsid w:val="2B585F6F"/>
    <w:rsid w:val="2B6568DD"/>
    <w:rsid w:val="2B675630"/>
    <w:rsid w:val="2B6C5576"/>
    <w:rsid w:val="2B7061D0"/>
    <w:rsid w:val="2B717030"/>
    <w:rsid w:val="2B7C45EA"/>
    <w:rsid w:val="2B837BC9"/>
    <w:rsid w:val="2B852ADC"/>
    <w:rsid w:val="2B955A3C"/>
    <w:rsid w:val="2BA74800"/>
    <w:rsid w:val="2BAB0939"/>
    <w:rsid w:val="2BB4516F"/>
    <w:rsid w:val="2BB67139"/>
    <w:rsid w:val="2BCA4992"/>
    <w:rsid w:val="2BD6267A"/>
    <w:rsid w:val="2BE041B6"/>
    <w:rsid w:val="2BE53D10"/>
    <w:rsid w:val="2BEF0688"/>
    <w:rsid w:val="2BF5638E"/>
    <w:rsid w:val="2BF65788"/>
    <w:rsid w:val="2BF71782"/>
    <w:rsid w:val="2BFC0FF0"/>
    <w:rsid w:val="2C032F24"/>
    <w:rsid w:val="2C071743"/>
    <w:rsid w:val="2C0E0D23"/>
    <w:rsid w:val="2C120706"/>
    <w:rsid w:val="2C17685F"/>
    <w:rsid w:val="2C2216D2"/>
    <w:rsid w:val="2C2234C1"/>
    <w:rsid w:val="2C2D15B7"/>
    <w:rsid w:val="2C3176E5"/>
    <w:rsid w:val="2C3E3082"/>
    <w:rsid w:val="2C412EA7"/>
    <w:rsid w:val="2C43394E"/>
    <w:rsid w:val="2C46158D"/>
    <w:rsid w:val="2C56490B"/>
    <w:rsid w:val="2C5801F0"/>
    <w:rsid w:val="2C5A3F68"/>
    <w:rsid w:val="2C5D1363"/>
    <w:rsid w:val="2C63688F"/>
    <w:rsid w:val="2C7216FE"/>
    <w:rsid w:val="2C7218B3"/>
    <w:rsid w:val="2C7219A3"/>
    <w:rsid w:val="2C770676"/>
    <w:rsid w:val="2C7B382D"/>
    <w:rsid w:val="2C7D517D"/>
    <w:rsid w:val="2C7E27DB"/>
    <w:rsid w:val="2C804767"/>
    <w:rsid w:val="2C862667"/>
    <w:rsid w:val="2C92224D"/>
    <w:rsid w:val="2C954FA0"/>
    <w:rsid w:val="2C9A6598"/>
    <w:rsid w:val="2C9F5E1F"/>
    <w:rsid w:val="2CA26E1A"/>
    <w:rsid w:val="2CBD1B77"/>
    <w:rsid w:val="2CC175D7"/>
    <w:rsid w:val="2CC55886"/>
    <w:rsid w:val="2CCD0296"/>
    <w:rsid w:val="2CCD473A"/>
    <w:rsid w:val="2CD31625"/>
    <w:rsid w:val="2CDA5AF8"/>
    <w:rsid w:val="2CDC2BCF"/>
    <w:rsid w:val="2CDC681F"/>
    <w:rsid w:val="2CE657FC"/>
    <w:rsid w:val="2CEA52EC"/>
    <w:rsid w:val="2CF03F85"/>
    <w:rsid w:val="2CF75264"/>
    <w:rsid w:val="2CFE66A2"/>
    <w:rsid w:val="2CFF241A"/>
    <w:rsid w:val="2D0D6CD6"/>
    <w:rsid w:val="2D0F08AF"/>
    <w:rsid w:val="2D1759B5"/>
    <w:rsid w:val="2D2010F8"/>
    <w:rsid w:val="2D263E4A"/>
    <w:rsid w:val="2D2F71A3"/>
    <w:rsid w:val="2D37238E"/>
    <w:rsid w:val="2D3757B4"/>
    <w:rsid w:val="2D485B6F"/>
    <w:rsid w:val="2D4B5BDA"/>
    <w:rsid w:val="2D4C1B03"/>
    <w:rsid w:val="2D4C1D53"/>
    <w:rsid w:val="2D55028C"/>
    <w:rsid w:val="2D57250A"/>
    <w:rsid w:val="2D5E35E4"/>
    <w:rsid w:val="2D662499"/>
    <w:rsid w:val="2D67693D"/>
    <w:rsid w:val="2D6D1A79"/>
    <w:rsid w:val="2D6E74B2"/>
    <w:rsid w:val="2D79365E"/>
    <w:rsid w:val="2D7B5F44"/>
    <w:rsid w:val="2D8111E2"/>
    <w:rsid w:val="2D9708A4"/>
    <w:rsid w:val="2DA4527D"/>
    <w:rsid w:val="2DBD64A7"/>
    <w:rsid w:val="2DBE54E8"/>
    <w:rsid w:val="2DBF0527"/>
    <w:rsid w:val="2DC64A48"/>
    <w:rsid w:val="2DC773DC"/>
    <w:rsid w:val="2DCE2518"/>
    <w:rsid w:val="2DDD6BFF"/>
    <w:rsid w:val="2DE81100"/>
    <w:rsid w:val="2DF4058F"/>
    <w:rsid w:val="2DF45CF7"/>
    <w:rsid w:val="2DF53F49"/>
    <w:rsid w:val="2DF823FE"/>
    <w:rsid w:val="2DFA0C10"/>
    <w:rsid w:val="2E02167E"/>
    <w:rsid w:val="2E0A72C8"/>
    <w:rsid w:val="2E163EBF"/>
    <w:rsid w:val="2E176CC6"/>
    <w:rsid w:val="2E204D3E"/>
    <w:rsid w:val="2E282C53"/>
    <w:rsid w:val="2E36719A"/>
    <w:rsid w:val="2E496043"/>
    <w:rsid w:val="2E525FE5"/>
    <w:rsid w:val="2E587E70"/>
    <w:rsid w:val="2E5F7614"/>
    <w:rsid w:val="2E6D7F83"/>
    <w:rsid w:val="2E70537D"/>
    <w:rsid w:val="2E7A04EE"/>
    <w:rsid w:val="2E7D4692"/>
    <w:rsid w:val="2E870919"/>
    <w:rsid w:val="2E9279E9"/>
    <w:rsid w:val="2E9D013C"/>
    <w:rsid w:val="2EA07BD3"/>
    <w:rsid w:val="2EA14510"/>
    <w:rsid w:val="2EA63D18"/>
    <w:rsid w:val="2EB536D8"/>
    <w:rsid w:val="2EB575BC"/>
    <w:rsid w:val="2EB72FAC"/>
    <w:rsid w:val="2EBC05C2"/>
    <w:rsid w:val="2EBC6814"/>
    <w:rsid w:val="2EDE2C2F"/>
    <w:rsid w:val="2EDF69A7"/>
    <w:rsid w:val="2EE173A8"/>
    <w:rsid w:val="2EE30245"/>
    <w:rsid w:val="2EE35699"/>
    <w:rsid w:val="2EFE0BDB"/>
    <w:rsid w:val="2F2919D0"/>
    <w:rsid w:val="2F350375"/>
    <w:rsid w:val="2F432A92"/>
    <w:rsid w:val="2F4800A8"/>
    <w:rsid w:val="2F525E70"/>
    <w:rsid w:val="2F5C6564"/>
    <w:rsid w:val="2F6841B5"/>
    <w:rsid w:val="2F6D5D61"/>
    <w:rsid w:val="2F7B222C"/>
    <w:rsid w:val="2F814CEC"/>
    <w:rsid w:val="2F884773"/>
    <w:rsid w:val="2F91569A"/>
    <w:rsid w:val="2F9432ED"/>
    <w:rsid w:val="2F9C6646"/>
    <w:rsid w:val="2F9E57B3"/>
    <w:rsid w:val="2FA8323D"/>
    <w:rsid w:val="2FB219C5"/>
    <w:rsid w:val="2FBB2F70"/>
    <w:rsid w:val="2FBB6ACC"/>
    <w:rsid w:val="2FC07A03"/>
    <w:rsid w:val="2FC43093"/>
    <w:rsid w:val="2FD73C11"/>
    <w:rsid w:val="2FE14059"/>
    <w:rsid w:val="2FEA115F"/>
    <w:rsid w:val="2FEC3129"/>
    <w:rsid w:val="2FED3E18"/>
    <w:rsid w:val="2FF0366D"/>
    <w:rsid w:val="2FFF10AF"/>
    <w:rsid w:val="300E150D"/>
    <w:rsid w:val="30136908"/>
    <w:rsid w:val="30183F1E"/>
    <w:rsid w:val="301B3A0F"/>
    <w:rsid w:val="301F52AD"/>
    <w:rsid w:val="3025488D"/>
    <w:rsid w:val="302A52F4"/>
    <w:rsid w:val="302F6703"/>
    <w:rsid w:val="30314FE0"/>
    <w:rsid w:val="30332B06"/>
    <w:rsid w:val="3040681C"/>
    <w:rsid w:val="304B1E05"/>
    <w:rsid w:val="304B42F4"/>
    <w:rsid w:val="304B4570"/>
    <w:rsid w:val="30564A47"/>
    <w:rsid w:val="305B3E0B"/>
    <w:rsid w:val="305C3331"/>
    <w:rsid w:val="305D7B83"/>
    <w:rsid w:val="30640F12"/>
    <w:rsid w:val="30751371"/>
    <w:rsid w:val="307713D8"/>
    <w:rsid w:val="3078676B"/>
    <w:rsid w:val="308739C2"/>
    <w:rsid w:val="309F1F4A"/>
    <w:rsid w:val="30A249F7"/>
    <w:rsid w:val="30B874AF"/>
    <w:rsid w:val="30C10112"/>
    <w:rsid w:val="30DF6A44"/>
    <w:rsid w:val="30E744BA"/>
    <w:rsid w:val="30EB1633"/>
    <w:rsid w:val="30EB518F"/>
    <w:rsid w:val="30F74D2A"/>
    <w:rsid w:val="310426F5"/>
    <w:rsid w:val="31077AEF"/>
    <w:rsid w:val="31096508"/>
    <w:rsid w:val="3115220C"/>
    <w:rsid w:val="311E0C04"/>
    <w:rsid w:val="313703D4"/>
    <w:rsid w:val="313C1E8F"/>
    <w:rsid w:val="313C59EB"/>
    <w:rsid w:val="31402441"/>
    <w:rsid w:val="31490108"/>
    <w:rsid w:val="314B289F"/>
    <w:rsid w:val="31540F86"/>
    <w:rsid w:val="31592A40"/>
    <w:rsid w:val="315947EF"/>
    <w:rsid w:val="315C7E3B"/>
    <w:rsid w:val="316B4522"/>
    <w:rsid w:val="3175714F"/>
    <w:rsid w:val="31797323"/>
    <w:rsid w:val="31807FCD"/>
    <w:rsid w:val="31927D00"/>
    <w:rsid w:val="319951CC"/>
    <w:rsid w:val="319B4E07"/>
    <w:rsid w:val="31A17F44"/>
    <w:rsid w:val="31A55C86"/>
    <w:rsid w:val="31AB01F8"/>
    <w:rsid w:val="31AC30C9"/>
    <w:rsid w:val="31AD68E8"/>
    <w:rsid w:val="31AE3364"/>
    <w:rsid w:val="31B23EFF"/>
    <w:rsid w:val="31B5579D"/>
    <w:rsid w:val="31BB4D3B"/>
    <w:rsid w:val="31BB7257"/>
    <w:rsid w:val="31C84FFD"/>
    <w:rsid w:val="31CD2AE7"/>
    <w:rsid w:val="31D50F33"/>
    <w:rsid w:val="31D67BED"/>
    <w:rsid w:val="31D86357"/>
    <w:rsid w:val="31E56082"/>
    <w:rsid w:val="31EA5447"/>
    <w:rsid w:val="31F46085"/>
    <w:rsid w:val="31F6203D"/>
    <w:rsid w:val="31F77B64"/>
    <w:rsid w:val="320C2EF7"/>
    <w:rsid w:val="320E3A86"/>
    <w:rsid w:val="321149C8"/>
    <w:rsid w:val="3214691B"/>
    <w:rsid w:val="32186458"/>
    <w:rsid w:val="32290665"/>
    <w:rsid w:val="322A618B"/>
    <w:rsid w:val="322A7F39"/>
    <w:rsid w:val="322E1D81"/>
    <w:rsid w:val="32366217"/>
    <w:rsid w:val="323D1A1A"/>
    <w:rsid w:val="323D5EBE"/>
    <w:rsid w:val="32467E2D"/>
    <w:rsid w:val="32496611"/>
    <w:rsid w:val="325C681F"/>
    <w:rsid w:val="32607491"/>
    <w:rsid w:val="326F1DF0"/>
    <w:rsid w:val="326F3B9E"/>
    <w:rsid w:val="3278795C"/>
    <w:rsid w:val="328626B9"/>
    <w:rsid w:val="3291620A"/>
    <w:rsid w:val="329830F5"/>
    <w:rsid w:val="329A6E6D"/>
    <w:rsid w:val="32A25D21"/>
    <w:rsid w:val="32A510F7"/>
    <w:rsid w:val="32AA2E28"/>
    <w:rsid w:val="32C043F9"/>
    <w:rsid w:val="32CB171C"/>
    <w:rsid w:val="32CE2FBA"/>
    <w:rsid w:val="32D61E6F"/>
    <w:rsid w:val="32DA195F"/>
    <w:rsid w:val="32EB1476"/>
    <w:rsid w:val="32F50547"/>
    <w:rsid w:val="32F7256A"/>
    <w:rsid w:val="32F85F09"/>
    <w:rsid w:val="32FD5D11"/>
    <w:rsid w:val="33010C9A"/>
    <w:rsid w:val="330B1B18"/>
    <w:rsid w:val="330C5891"/>
    <w:rsid w:val="330E33B7"/>
    <w:rsid w:val="330E67C6"/>
    <w:rsid w:val="331309CD"/>
    <w:rsid w:val="331C5AD4"/>
    <w:rsid w:val="3321758E"/>
    <w:rsid w:val="33275882"/>
    <w:rsid w:val="3330157F"/>
    <w:rsid w:val="33482D6D"/>
    <w:rsid w:val="334B30A4"/>
    <w:rsid w:val="33527747"/>
    <w:rsid w:val="335453C3"/>
    <w:rsid w:val="33582884"/>
    <w:rsid w:val="33633703"/>
    <w:rsid w:val="33663FC9"/>
    <w:rsid w:val="337068B0"/>
    <w:rsid w:val="337C6572"/>
    <w:rsid w:val="337E678E"/>
    <w:rsid w:val="33884F17"/>
    <w:rsid w:val="33945FB2"/>
    <w:rsid w:val="339A10EE"/>
    <w:rsid w:val="33A855B9"/>
    <w:rsid w:val="33A94FC6"/>
    <w:rsid w:val="33B3003E"/>
    <w:rsid w:val="33C323F3"/>
    <w:rsid w:val="33D97E69"/>
    <w:rsid w:val="33EE206B"/>
    <w:rsid w:val="33F627C9"/>
    <w:rsid w:val="33FC76B3"/>
    <w:rsid w:val="340B29F3"/>
    <w:rsid w:val="34164C19"/>
    <w:rsid w:val="341744ED"/>
    <w:rsid w:val="342015F4"/>
    <w:rsid w:val="3422536C"/>
    <w:rsid w:val="342F5EDC"/>
    <w:rsid w:val="3434509F"/>
    <w:rsid w:val="34346E4D"/>
    <w:rsid w:val="343C5323"/>
    <w:rsid w:val="343E1A7A"/>
    <w:rsid w:val="34425A0E"/>
    <w:rsid w:val="344828F8"/>
    <w:rsid w:val="344A041F"/>
    <w:rsid w:val="345044EE"/>
    <w:rsid w:val="345F6CD7"/>
    <w:rsid w:val="3467271E"/>
    <w:rsid w:val="34825E0A"/>
    <w:rsid w:val="3489363D"/>
    <w:rsid w:val="348A2151"/>
    <w:rsid w:val="3492662F"/>
    <w:rsid w:val="34A55F9D"/>
    <w:rsid w:val="34A642E1"/>
    <w:rsid w:val="34BD17CD"/>
    <w:rsid w:val="34BF2BBB"/>
    <w:rsid w:val="34C226AB"/>
    <w:rsid w:val="34C94E5F"/>
    <w:rsid w:val="34DA79F4"/>
    <w:rsid w:val="34DB1E9F"/>
    <w:rsid w:val="34DD14E4"/>
    <w:rsid w:val="34DE7744"/>
    <w:rsid w:val="34EF045B"/>
    <w:rsid w:val="34F605A6"/>
    <w:rsid w:val="34F85849"/>
    <w:rsid w:val="3505251F"/>
    <w:rsid w:val="350D601C"/>
    <w:rsid w:val="35157538"/>
    <w:rsid w:val="35225D8D"/>
    <w:rsid w:val="352769B2"/>
    <w:rsid w:val="353206C8"/>
    <w:rsid w:val="353E4427"/>
    <w:rsid w:val="355B0222"/>
    <w:rsid w:val="355D23D3"/>
    <w:rsid w:val="357339A5"/>
    <w:rsid w:val="3579545F"/>
    <w:rsid w:val="357C6CFE"/>
    <w:rsid w:val="35856DD3"/>
    <w:rsid w:val="35895269"/>
    <w:rsid w:val="35922BAF"/>
    <w:rsid w:val="35973B37"/>
    <w:rsid w:val="35A06FB8"/>
    <w:rsid w:val="35A85D44"/>
    <w:rsid w:val="35CF1523"/>
    <w:rsid w:val="35D95EFE"/>
    <w:rsid w:val="35E46651"/>
    <w:rsid w:val="35E52AF5"/>
    <w:rsid w:val="35EB5C31"/>
    <w:rsid w:val="35F42D38"/>
    <w:rsid w:val="35F90659"/>
    <w:rsid w:val="35FA5E74"/>
    <w:rsid w:val="3600792F"/>
    <w:rsid w:val="36070CBD"/>
    <w:rsid w:val="360A255B"/>
    <w:rsid w:val="360C62D3"/>
    <w:rsid w:val="36296D26"/>
    <w:rsid w:val="362D7FF8"/>
    <w:rsid w:val="364041CF"/>
    <w:rsid w:val="36414748"/>
    <w:rsid w:val="36484E32"/>
    <w:rsid w:val="36486BE0"/>
    <w:rsid w:val="364C4922"/>
    <w:rsid w:val="36527A5E"/>
    <w:rsid w:val="3653711E"/>
    <w:rsid w:val="365657A0"/>
    <w:rsid w:val="36575075"/>
    <w:rsid w:val="365D08DD"/>
    <w:rsid w:val="36681030"/>
    <w:rsid w:val="366C6D72"/>
    <w:rsid w:val="366E4404"/>
    <w:rsid w:val="367125DA"/>
    <w:rsid w:val="36761651"/>
    <w:rsid w:val="368E4F3A"/>
    <w:rsid w:val="36940077"/>
    <w:rsid w:val="369736C3"/>
    <w:rsid w:val="36987B67"/>
    <w:rsid w:val="36B81FB7"/>
    <w:rsid w:val="36BE2DAD"/>
    <w:rsid w:val="36C26992"/>
    <w:rsid w:val="36C97D20"/>
    <w:rsid w:val="36CF7301"/>
    <w:rsid w:val="36D130B5"/>
    <w:rsid w:val="36DF7544"/>
    <w:rsid w:val="36E508D2"/>
    <w:rsid w:val="36EA0E4B"/>
    <w:rsid w:val="36EA5A89"/>
    <w:rsid w:val="36EC1C61"/>
    <w:rsid w:val="36F11025"/>
    <w:rsid w:val="36F823B4"/>
    <w:rsid w:val="36FF1994"/>
    <w:rsid w:val="3701395E"/>
    <w:rsid w:val="37105372"/>
    <w:rsid w:val="371511B8"/>
    <w:rsid w:val="3715740A"/>
    <w:rsid w:val="371F5B92"/>
    <w:rsid w:val="37305FF2"/>
    <w:rsid w:val="37335AE2"/>
    <w:rsid w:val="373553B6"/>
    <w:rsid w:val="37386C54"/>
    <w:rsid w:val="373C4996"/>
    <w:rsid w:val="37481E27"/>
    <w:rsid w:val="374E0226"/>
    <w:rsid w:val="37533DA9"/>
    <w:rsid w:val="375A4E1C"/>
    <w:rsid w:val="37682591"/>
    <w:rsid w:val="37691503"/>
    <w:rsid w:val="377406F0"/>
    <w:rsid w:val="37797999"/>
    <w:rsid w:val="377A726D"/>
    <w:rsid w:val="378105FB"/>
    <w:rsid w:val="3785702B"/>
    <w:rsid w:val="378E2D18"/>
    <w:rsid w:val="37920A5A"/>
    <w:rsid w:val="379506F0"/>
    <w:rsid w:val="37977E1F"/>
    <w:rsid w:val="379E634E"/>
    <w:rsid w:val="37A34A15"/>
    <w:rsid w:val="37A4078E"/>
    <w:rsid w:val="37A83DDA"/>
    <w:rsid w:val="37CF1D6F"/>
    <w:rsid w:val="37D50947"/>
    <w:rsid w:val="37D72D93"/>
    <w:rsid w:val="37D84936"/>
    <w:rsid w:val="37D876B2"/>
    <w:rsid w:val="37E172EC"/>
    <w:rsid w:val="37F60FE9"/>
    <w:rsid w:val="37F708BD"/>
    <w:rsid w:val="38064FA4"/>
    <w:rsid w:val="380E28C0"/>
    <w:rsid w:val="380F5C07"/>
    <w:rsid w:val="381E22EE"/>
    <w:rsid w:val="381E409C"/>
    <w:rsid w:val="38286CC9"/>
    <w:rsid w:val="38333D70"/>
    <w:rsid w:val="38402264"/>
    <w:rsid w:val="38434D5F"/>
    <w:rsid w:val="38451629"/>
    <w:rsid w:val="38482EC7"/>
    <w:rsid w:val="384A30E3"/>
    <w:rsid w:val="384D201F"/>
    <w:rsid w:val="38514471"/>
    <w:rsid w:val="38537934"/>
    <w:rsid w:val="38675A43"/>
    <w:rsid w:val="386B0EA1"/>
    <w:rsid w:val="38743CBC"/>
    <w:rsid w:val="387719FE"/>
    <w:rsid w:val="38853EA1"/>
    <w:rsid w:val="3885408B"/>
    <w:rsid w:val="388C0703"/>
    <w:rsid w:val="38912AC0"/>
    <w:rsid w:val="389600D6"/>
    <w:rsid w:val="38A377BC"/>
    <w:rsid w:val="38A9631F"/>
    <w:rsid w:val="38C22C79"/>
    <w:rsid w:val="38C43790"/>
    <w:rsid w:val="38C950C6"/>
    <w:rsid w:val="38D52A18"/>
    <w:rsid w:val="38E74176"/>
    <w:rsid w:val="38ED1F84"/>
    <w:rsid w:val="38F12813"/>
    <w:rsid w:val="38F1355F"/>
    <w:rsid w:val="38F3394F"/>
    <w:rsid w:val="3902576C"/>
    <w:rsid w:val="390B781F"/>
    <w:rsid w:val="39237490"/>
    <w:rsid w:val="392A6A70"/>
    <w:rsid w:val="39395B1F"/>
    <w:rsid w:val="394E3EAB"/>
    <w:rsid w:val="395D6E46"/>
    <w:rsid w:val="39657AA9"/>
    <w:rsid w:val="396D451C"/>
    <w:rsid w:val="39706B2E"/>
    <w:rsid w:val="397119C0"/>
    <w:rsid w:val="39736669"/>
    <w:rsid w:val="397A79F8"/>
    <w:rsid w:val="398C07F4"/>
    <w:rsid w:val="398C3287"/>
    <w:rsid w:val="398E6E86"/>
    <w:rsid w:val="39932868"/>
    <w:rsid w:val="39A10005"/>
    <w:rsid w:val="39A84565"/>
    <w:rsid w:val="39BA7DF4"/>
    <w:rsid w:val="39E50825"/>
    <w:rsid w:val="39EE5CF0"/>
    <w:rsid w:val="39F23A32"/>
    <w:rsid w:val="39FA6443"/>
    <w:rsid w:val="3A0D6176"/>
    <w:rsid w:val="3A1A4D37"/>
    <w:rsid w:val="3A1F310B"/>
    <w:rsid w:val="3A211C22"/>
    <w:rsid w:val="3A211DFF"/>
    <w:rsid w:val="3A2B6F44"/>
    <w:rsid w:val="3A2E433E"/>
    <w:rsid w:val="3A3000B7"/>
    <w:rsid w:val="3A3278B9"/>
    <w:rsid w:val="3A3744FF"/>
    <w:rsid w:val="3A3D0D32"/>
    <w:rsid w:val="3A437DEA"/>
    <w:rsid w:val="3A4B6C9E"/>
    <w:rsid w:val="3A540249"/>
    <w:rsid w:val="3A5C70FE"/>
    <w:rsid w:val="3A6E53CB"/>
    <w:rsid w:val="3A7D68D2"/>
    <w:rsid w:val="3A973BAB"/>
    <w:rsid w:val="3A9B5E78"/>
    <w:rsid w:val="3A9F0F2B"/>
    <w:rsid w:val="3AA325D5"/>
    <w:rsid w:val="3AB02FA5"/>
    <w:rsid w:val="3ABE56C2"/>
    <w:rsid w:val="3AC06CDA"/>
    <w:rsid w:val="3AD14FE6"/>
    <w:rsid w:val="3ADD023E"/>
    <w:rsid w:val="3AE27603"/>
    <w:rsid w:val="3AE35129"/>
    <w:rsid w:val="3AEA64B7"/>
    <w:rsid w:val="3AEE244B"/>
    <w:rsid w:val="3AEF19A1"/>
    <w:rsid w:val="3AF47336"/>
    <w:rsid w:val="3AFB2473"/>
    <w:rsid w:val="3AFC4F2B"/>
    <w:rsid w:val="3B0529E3"/>
    <w:rsid w:val="3B0A4DAB"/>
    <w:rsid w:val="3B0F4170"/>
    <w:rsid w:val="3B141786"/>
    <w:rsid w:val="3B1A3241"/>
    <w:rsid w:val="3B1C19B9"/>
    <w:rsid w:val="3B1D1E16"/>
    <w:rsid w:val="3B20637D"/>
    <w:rsid w:val="3B284357"/>
    <w:rsid w:val="3B32436D"/>
    <w:rsid w:val="3B371628"/>
    <w:rsid w:val="3B3B6D13"/>
    <w:rsid w:val="3B471B5C"/>
    <w:rsid w:val="3B4B7758"/>
    <w:rsid w:val="3B4C0F20"/>
    <w:rsid w:val="3B4F0A10"/>
    <w:rsid w:val="3B4F27BE"/>
    <w:rsid w:val="3B530501"/>
    <w:rsid w:val="3B5A363D"/>
    <w:rsid w:val="3B620744"/>
    <w:rsid w:val="3B63409B"/>
    <w:rsid w:val="3B7A0122"/>
    <w:rsid w:val="3B7A5A8D"/>
    <w:rsid w:val="3B7A60DF"/>
    <w:rsid w:val="3B8E32E7"/>
    <w:rsid w:val="3B975A68"/>
    <w:rsid w:val="3BA74769"/>
    <w:rsid w:val="3BAC19BF"/>
    <w:rsid w:val="3BAE5737"/>
    <w:rsid w:val="3BB56AC5"/>
    <w:rsid w:val="3BCC2061"/>
    <w:rsid w:val="3BCD7149"/>
    <w:rsid w:val="3BDF3B42"/>
    <w:rsid w:val="3BDF7FE6"/>
    <w:rsid w:val="3BEE647B"/>
    <w:rsid w:val="3BF75330"/>
    <w:rsid w:val="3BF811E4"/>
    <w:rsid w:val="3C0C6E96"/>
    <w:rsid w:val="3C1F3C94"/>
    <w:rsid w:val="3C207FB5"/>
    <w:rsid w:val="3C241E9D"/>
    <w:rsid w:val="3C310D5E"/>
    <w:rsid w:val="3C3C2D43"/>
    <w:rsid w:val="3C3C71E7"/>
    <w:rsid w:val="3C4675C6"/>
    <w:rsid w:val="3C4D1369"/>
    <w:rsid w:val="3C522566"/>
    <w:rsid w:val="3C5938F5"/>
    <w:rsid w:val="3C5F6A31"/>
    <w:rsid w:val="3C616C4D"/>
    <w:rsid w:val="3C6978B0"/>
    <w:rsid w:val="3C6B1AB8"/>
    <w:rsid w:val="3C6F1470"/>
    <w:rsid w:val="3C722C08"/>
    <w:rsid w:val="3C76173F"/>
    <w:rsid w:val="3C761FCB"/>
    <w:rsid w:val="3C7802BC"/>
    <w:rsid w:val="3C7F4A6B"/>
    <w:rsid w:val="3C885F88"/>
    <w:rsid w:val="3C937044"/>
    <w:rsid w:val="3CA60B04"/>
    <w:rsid w:val="3CAB7EC8"/>
    <w:rsid w:val="3CB03869"/>
    <w:rsid w:val="3CB44FCF"/>
    <w:rsid w:val="3CC05722"/>
    <w:rsid w:val="3CC1149A"/>
    <w:rsid w:val="3CC52D38"/>
    <w:rsid w:val="3CCF59FC"/>
    <w:rsid w:val="3CD46B83"/>
    <w:rsid w:val="3CDB0615"/>
    <w:rsid w:val="3CDC4526"/>
    <w:rsid w:val="3CDD6FB8"/>
    <w:rsid w:val="3CE04016"/>
    <w:rsid w:val="3CE37662"/>
    <w:rsid w:val="3CE433F0"/>
    <w:rsid w:val="3CE914CA"/>
    <w:rsid w:val="3CE97620"/>
    <w:rsid w:val="3CEC1737"/>
    <w:rsid w:val="3CEC29BB"/>
    <w:rsid w:val="3CF67395"/>
    <w:rsid w:val="3CFE624A"/>
    <w:rsid w:val="3D0F2205"/>
    <w:rsid w:val="3D136199"/>
    <w:rsid w:val="3D165180"/>
    <w:rsid w:val="3D18555E"/>
    <w:rsid w:val="3D1B6F77"/>
    <w:rsid w:val="3D1D5019"/>
    <w:rsid w:val="3D1E1F0D"/>
    <w:rsid w:val="3D251A29"/>
    <w:rsid w:val="3D281519"/>
    <w:rsid w:val="3D2E2FD3"/>
    <w:rsid w:val="3D2E58C5"/>
    <w:rsid w:val="3D2F28A7"/>
    <w:rsid w:val="3D316F67"/>
    <w:rsid w:val="3D404AB5"/>
    <w:rsid w:val="3D407FD9"/>
    <w:rsid w:val="3D4D2FBC"/>
    <w:rsid w:val="3D4E5423"/>
    <w:rsid w:val="3D5B544A"/>
    <w:rsid w:val="3D5E4F3B"/>
    <w:rsid w:val="3D5F5CEB"/>
    <w:rsid w:val="3D626C57"/>
    <w:rsid w:val="3D762284"/>
    <w:rsid w:val="3D766DBD"/>
    <w:rsid w:val="3D85696B"/>
    <w:rsid w:val="3D8653FF"/>
    <w:rsid w:val="3D8A27D4"/>
    <w:rsid w:val="3D9372DA"/>
    <w:rsid w:val="3D9A7025"/>
    <w:rsid w:val="3D9B65E3"/>
    <w:rsid w:val="3DA54918"/>
    <w:rsid w:val="3DA94408"/>
    <w:rsid w:val="3DBB238D"/>
    <w:rsid w:val="3DC5465F"/>
    <w:rsid w:val="3DC54FBA"/>
    <w:rsid w:val="3DCA0369"/>
    <w:rsid w:val="3DD11BB1"/>
    <w:rsid w:val="3DD152CC"/>
    <w:rsid w:val="3DD50037"/>
    <w:rsid w:val="3DEB4A20"/>
    <w:rsid w:val="3DEE2762"/>
    <w:rsid w:val="3DF83A66"/>
    <w:rsid w:val="3DFC7865"/>
    <w:rsid w:val="3DFE0BF8"/>
    <w:rsid w:val="3E083824"/>
    <w:rsid w:val="3E0930F8"/>
    <w:rsid w:val="3E0D0E3B"/>
    <w:rsid w:val="3E133F77"/>
    <w:rsid w:val="3E173A67"/>
    <w:rsid w:val="3E2B6524"/>
    <w:rsid w:val="3E2B7513"/>
    <w:rsid w:val="3E3363C7"/>
    <w:rsid w:val="3E453D00"/>
    <w:rsid w:val="3E495BEB"/>
    <w:rsid w:val="3E524F41"/>
    <w:rsid w:val="3E5B7AE8"/>
    <w:rsid w:val="3E6B3DB3"/>
    <w:rsid w:val="3E771E94"/>
    <w:rsid w:val="3E79027E"/>
    <w:rsid w:val="3E7C7D6E"/>
    <w:rsid w:val="3E7E7642"/>
    <w:rsid w:val="3E8002B6"/>
    <w:rsid w:val="3E810EE1"/>
    <w:rsid w:val="3E976D72"/>
    <w:rsid w:val="3E9A26FC"/>
    <w:rsid w:val="3EA42E21"/>
    <w:rsid w:val="3EAD3797"/>
    <w:rsid w:val="3EB66B30"/>
    <w:rsid w:val="3EC44EF4"/>
    <w:rsid w:val="3ECB4852"/>
    <w:rsid w:val="3ECD05CA"/>
    <w:rsid w:val="3ED41958"/>
    <w:rsid w:val="3ED837BA"/>
    <w:rsid w:val="3EDA6843"/>
    <w:rsid w:val="3EE80F60"/>
    <w:rsid w:val="3EEF0540"/>
    <w:rsid w:val="3EF26282"/>
    <w:rsid w:val="3EF36772"/>
    <w:rsid w:val="3EF94F1B"/>
    <w:rsid w:val="3F022634"/>
    <w:rsid w:val="3F054910"/>
    <w:rsid w:val="3F081602"/>
    <w:rsid w:val="3F12231D"/>
    <w:rsid w:val="3F122481"/>
    <w:rsid w:val="3F143684"/>
    <w:rsid w:val="3F171845"/>
    <w:rsid w:val="3F283A52"/>
    <w:rsid w:val="3F327891"/>
    <w:rsid w:val="3F401D03"/>
    <w:rsid w:val="3F446ADE"/>
    <w:rsid w:val="3F47212A"/>
    <w:rsid w:val="3F4C7741"/>
    <w:rsid w:val="3F520ACF"/>
    <w:rsid w:val="3F566811"/>
    <w:rsid w:val="3F584337"/>
    <w:rsid w:val="3F591E5E"/>
    <w:rsid w:val="3F5C54AA"/>
    <w:rsid w:val="3F60143E"/>
    <w:rsid w:val="3F6041AA"/>
    <w:rsid w:val="3F696545"/>
    <w:rsid w:val="3F6B7328"/>
    <w:rsid w:val="3F780EC3"/>
    <w:rsid w:val="3F7F7B16"/>
    <w:rsid w:val="3F854A01"/>
    <w:rsid w:val="3F9B06C8"/>
    <w:rsid w:val="3F9B2476"/>
    <w:rsid w:val="3F9D7F9C"/>
    <w:rsid w:val="3FA330D9"/>
    <w:rsid w:val="3FAE03FB"/>
    <w:rsid w:val="3FAE3F57"/>
    <w:rsid w:val="3FB62E0C"/>
    <w:rsid w:val="3FB83028"/>
    <w:rsid w:val="3FBD063E"/>
    <w:rsid w:val="3FCA4B09"/>
    <w:rsid w:val="3FCE45FA"/>
    <w:rsid w:val="3FCF2120"/>
    <w:rsid w:val="3FD57736"/>
    <w:rsid w:val="3FF04570"/>
    <w:rsid w:val="3FF37BBC"/>
    <w:rsid w:val="3FFB177B"/>
    <w:rsid w:val="40095632"/>
    <w:rsid w:val="401069C0"/>
    <w:rsid w:val="4015006A"/>
    <w:rsid w:val="401728BE"/>
    <w:rsid w:val="40182F01"/>
    <w:rsid w:val="4024246B"/>
    <w:rsid w:val="40270EDD"/>
    <w:rsid w:val="4028272F"/>
    <w:rsid w:val="40304EDB"/>
    <w:rsid w:val="4041301D"/>
    <w:rsid w:val="40453CEE"/>
    <w:rsid w:val="404843AC"/>
    <w:rsid w:val="4050500F"/>
    <w:rsid w:val="40592ECB"/>
    <w:rsid w:val="405B02ED"/>
    <w:rsid w:val="40610FCA"/>
    <w:rsid w:val="40721429"/>
    <w:rsid w:val="40731583"/>
    <w:rsid w:val="4075299B"/>
    <w:rsid w:val="40752CC7"/>
    <w:rsid w:val="40786313"/>
    <w:rsid w:val="407F58F4"/>
    <w:rsid w:val="40866C82"/>
    <w:rsid w:val="408E706A"/>
    <w:rsid w:val="409314C8"/>
    <w:rsid w:val="4093314D"/>
    <w:rsid w:val="409A4CD3"/>
    <w:rsid w:val="40A76DED"/>
    <w:rsid w:val="40B3559D"/>
    <w:rsid w:val="40B82BB4"/>
    <w:rsid w:val="40BC4452"/>
    <w:rsid w:val="40CE50E5"/>
    <w:rsid w:val="40CF0629"/>
    <w:rsid w:val="40D519B8"/>
    <w:rsid w:val="40D774DE"/>
    <w:rsid w:val="40DC0809"/>
    <w:rsid w:val="40DF2D29"/>
    <w:rsid w:val="40EB2F89"/>
    <w:rsid w:val="40EC3D0B"/>
    <w:rsid w:val="41076015"/>
    <w:rsid w:val="410B7187"/>
    <w:rsid w:val="410F7001"/>
    <w:rsid w:val="412C5A7C"/>
    <w:rsid w:val="413B2D1D"/>
    <w:rsid w:val="41405083"/>
    <w:rsid w:val="41517B7F"/>
    <w:rsid w:val="41562AF9"/>
    <w:rsid w:val="4162324B"/>
    <w:rsid w:val="416A2100"/>
    <w:rsid w:val="41764949"/>
    <w:rsid w:val="4177481D"/>
    <w:rsid w:val="417B430D"/>
    <w:rsid w:val="41824B27"/>
    <w:rsid w:val="4182569C"/>
    <w:rsid w:val="41865EEA"/>
    <w:rsid w:val="41872CB2"/>
    <w:rsid w:val="418D5DEE"/>
    <w:rsid w:val="41943621"/>
    <w:rsid w:val="419D0727"/>
    <w:rsid w:val="41A151D1"/>
    <w:rsid w:val="41A41AB6"/>
    <w:rsid w:val="41A63BF5"/>
    <w:rsid w:val="41B63597"/>
    <w:rsid w:val="41B72B64"/>
    <w:rsid w:val="41C77552"/>
    <w:rsid w:val="41CC4B69"/>
    <w:rsid w:val="41D103D1"/>
    <w:rsid w:val="41D34149"/>
    <w:rsid w:val="41D61543"/>
    <w:rsid w:val="41DD72D9"/>
    <w:rsid w:val="41E75CCD"/>
    <w:rsid w:val="41E81277"/>
    <w:rsid w:val="41E974C9"/>
    <w:rsid w:val="41F4690E"/>
    <w:rsid w:val="41F52E3F"/>
    <w:rsid w:val="41F93484"/>
    <w:rsid w:val="41FB34E8"/>
    <w:rsid w:val="420C765B"/>
    <w:rsid w:val="42105A2E"/>
    <w:rsid w:val="421729DE"/>
    <w:rsid w:val="421A3B26"/>
    <w:rsid w:val="421B789E"/>
    <w:rsid w:val="421D7172"/>
    <w:rsid w:val="4226382D"/>
    <w:rsid w:val="42402E61"/>
    <w:rsid w:val="4246491B"/>
    <w:rsid w:val="425132C0"/>
    <w:rsid w:val="42552DB0"/>
    <w:rsid w:val="425828A0"/>
    <w:rsid w:val="425C413F"/>
    <w:rsid w:val="425D66D9"/>
    <w:rsid w:val="426C3C56"/>
    <w:rsid w:val="42756FAE"/>
    <w:rsid w:val="4278084D"/>
    <w:rsid w:val="4286740D"/>
    <w:rsid w:val="429A2DFF"/>
    <w:rsid w:val="42B850ED"/>
    <w:rsid w:val="42C41750"/>
    <w:rsid w:val="42C45840"/>
    <w:rsid w:val="42C57F36"/>
    <w:rsid w:val="42CF13EB"/>
    <w:rsid w:val="42D624F9"/>
    <w:rsid w:val="42DB5537"/>
    <w:rsid w:val="42ED4D97"/>
    <w:rsid w:val="43056584"/>
    <w:rsid w:val="430F2F5F"/>
    <w:rsid w:val="43160791"/>
    <w:rsid w:val="431B4E6A"/>
    <w:rsid w:val="432C1DDD"/>
    <w:rsid w:val="433862CC"/>
    <w:rsid w:val="43386B55"/>
    <w:rsid w:val="43422F5A"/>
    <w:rsid w:val="4343168B"/>
    <w:rsid w:val="435D561E"/>
    <w:rsid w:val="436314FD"/>
    <w:rsid w:val="436A63E7"/>
    <w:rsid w:val="436F39FE"/>
    <w:rsid w:val="437C611B"/>
    <w:rsid w:val="438D20D6"/>
    <w:rsid w:val="438E518B"/>
    <w:rsid w:val="43943464"/>
    <w:rsid w:val="43A23DD3"/>
    <w:rsid w:val="43B702CD"/>
    <w:rsid w:val="43B71763"/>
    <w:rsid w:val="43C024AB"/>
    <w:rsid w:val="43D917BF"/>
    <w:rsid w:val="43D9531B"/>
    <w:rsid w:val="43E35A20"/>
    <w:rsid w:val="43EA39CC"/>
    <w:rsid w:val="43F56AA3"/>
    <w:rsid w:val="43F6287F"/>
    <w:rsid w:val="44020D16"/>
    <w:rsid w:val="44041CC5"/>
    <w:rsid w:val="440E1469"/>
    <w:rsid w:val="44163452"/>
    <w:rsid w:val="4429503A"/>
    <w:rsid w:val="442E501F"/>
    <w:rsid w:val="442E5667"/>
    <w:rsid w:val="443E7EC2"/>
    <w:rsid w:val="443F1EFE"/>
    <w:rsid w:val="444035EC"/>
    <w:rsid w:val="444430DC"/>
    <w:rsid w:val="444529B0"/>
    <w:rsid w:val="444D4CDD"/>
    <w:rsid w:val="444E1587"/>
    <w:rsid w:val="44507491"/>
    <w:rsid w:val="44564BBE"/>
    <w:rsid w:val="446D7285"/>
    <w:rsid w:val="446F7A2D"/>
    <w:rsid w:val="447C2876"/>
    <w:rsid w:val="448E2C79"/>
    <w:rsid w:val="448E4A19"/>
    <w:rsid w:val="449D22DD"/>
    <w:rsid w:val="449F3705"/>
    <w:rsid w:val="44A45929"/>
    <w:rsid w:val="44C23C81"/>
    <w:rsid w:val="44C24001"/>
    <w:rsid w:val="44CC6C2E"/>
    <w:rsid w:val="44D13619"/>
    <w:rsid w:val="44D426B2"/>
    <w:rsid w:val="44DB4442"/>
    <w:rsid w:val="44E126D9"/>
    <w:rsid w:val="45010FCD"/>
    <w:rsid w:val="450C3928"/>
    <w:rsid w:val="451E30B0"/>
    <w:rsid w:val="451E56DB"/>
    <w:rsid w:val="451F3201"/>
    <w:rsid w:val="45294080"/>
    <w:rsid w:val="453B44DF"/>
    <w:rsid w:val="4541644A"/>
    <w:rsid w:val="45423923"/>
    <w:rsid w:val="45440EBA"/>
    <w:rsid w:val="45442C68"/>
    <w:rsid w:val="45460117"/>
    <w:rsid w:val="45462E84"/>
    <w:rsid w:val="45521829"/>
    <w:rsid w:val="4565330A"/>
    <w:rsid w:val="456B6447"/>
    <w:rsid w:val="456F4713"/>
    <w:rsid w:val="457F1EF2"/>
    <w:rsid w:val="45864B7E"/>
    <w:rsid w:val="45873ADB"/>
    <w:rsid w:val="45877724"/>
    <w:rsid w:val="45905EAD"/>
    <w:rsid w:val="459260C9"/>
    <w:rsid w:val="45927E77"/>
    <w:rsid w:val="45AF27D7"/>
    <w:rsid w:val="45B61DB8"/>
    <w:rsid w:val="45B7128B"/>
    <w:rsid w:val="45B97A0D"/>
    <w:rsid w:val="45BB5620"/>
    <w:rsid w:val="45C06792"/>
    <w:rsid w:val="45C5024D"/>
    <w:rsid w:val="45C73FC5"/>
    <w:rsid w:val="45C83899"/>
    <w:rsid w:val="45D264C6"/>
    <w:rsid w:val="45D87F80"/>
    <w:rsid w:val="45DD5596"/>
    <w:rsid w:val="45E05087"/>
    <w:rsid w:val="45E22BAD"/>
    <w:rsid w:val="45E5016B"/>
    <w:rsid w:val="45E71F71"/>
    <w:rsid w:val="45EA380F"/>
    <w:rsid w:val="45ED3300"/>
    <w:rsid w:val="45F4643C"/>
    <w:rsid w:val="45FB3C6E"/>
    <w:rsid w:val="4614088C"/>
    <w:rsid w:val="461B748C"/>
    <w:rsid w:val="46256F3D"/>
    <w:rsid w:val="46276812"/>
    <w:rsid w:val="46287AE9"/>
    <w:rsid w:val="462F09D5"/>
    <w:rsid w:val="46362EF9"/>
    <w:rsid w:val="463E5DBF"/>
    <w:rsid w:val="46494FE1"/>
    <w:rsid w:val="464A386A"/>
    <w:rsid w:val="46517D32"/>
    <w:rsid w:val="465515D1"/>
    <w:rsid w:val="46584C1D"/>
    <w:rsid w:val="4665733A"/>
    <w:rsid w:val="466730B2"/>
    <w:rsid w:val="467D3E07"/>
    <w:rsid w:val="46893028"/>
    <w:rsid w:val="468E063F"/>
    <w:rsid w:val="46922533"/>
    <w:rsid w:val="46954BDD"/>
    <w:rsid w:val="469C1FB7"/>
    <w:rsid w:val="46A75BA4"/>
    <w:rsid w:val="46A9579B"/>
    <w:rsid w:val="46AC600F"/>
    <w:rsid w:val="46B54D97"/>
    <w:rsid w:val="46B67B95"/>
    <w:rsid w:val="46C24885"/>
    <w:rsid w:val="46C92F6B"/>
    <w:rsid w:val="46C95B1B"/>
    <w:rsid w:val="46CB4320"/>
    <w:rsid w:val="46D773EF"/>
    <w:rsid w:val="46DD18E6"/>
    <w:rsid w:val="46E841F3"/>
    <w:rsid w:val="46FA25E1"/>
    <w:rsid w:val="46FB541D"/>
    <w:rsid w:val="47095F17"/>
    <w:rsid w:val="471274C2"/>
    <w:rsid w:val="47153174"/>
    <w:rsid w:val="471548BC"/>
    <w:rsid w:val="47154B28"/>
    <w:rsid w:val="472E3BD0"/>
    <w:rsid w:val="473C009B"/>
    <w:rsid w:val="47490A0A"/>
    <w:rsid w:val="474B29D4"/>
    <w:rsid w:val="47523D62"/>
    <w:rsid w:val="476D3977"/>
    <w:rsid w:val="477261B2"/>
    <w:rsid w:val="47777325"/>
    <w:rsid w:val="477C5DC4"/>
    <w:rsid w:val="477E6905"/>
    <w:rsid w:val="47825473"/>
    <w:rsid w:val="47841A42"/>
    <w:rsid w:val="47857C94"/>
    <w:rsid w:val="47893BEE"/>
    <w:rsid w:val="478B1022"/>
    <w:rsid w:val="4791488A"/>
    <w:rsid w:val="4799373F"/>
    <w:rsid w:val="47A143A2"/>
    <w:rsid w:val="47A3636C"/>
    <w:rsid w:val="47AB6FCE"/>
    <w:rsid w:val="47B42327"/>
    <w:rsid w:val="47C14A44"/>
    <w:rsid w:val="47C25D9B"/>
    <w:rsid w:val="47C37B5D"/>
    <w:rsid w:val="47C702AC"/>
    <w:rsid w:val="47CE2A37"/>
    <w:rsid w:val="47D6229D"/>
    <w:rsid w:val="47D91D8D"/>
    <w:rsid w:val="47E9179C"/>
    <w:rsid w:val="47EF15B1"/>
    <w:rsid w:val="47F06C1E"/>
    <w:rsid w:val="47F210A1"/>
    <w:rsid w:val="47F60B91"/>
    <w:rsid w:val="47F72214"/>
    <w:rsid w:val="47F941DE"/>
    <w:rsid w:val="48030BB8"/>
    <w:rsid w:val="481531C8"/>
    <w:rsid w:val="48164D90"/>
    <w:rsid w:val="482374AD"/>
    <w:rsid w:val="48285669"/>
    <w:rsid w:val="48391B82"/>
    <w:rsid w:val="484713ED"/>
    <w:rsid w:val="48515DC8"/>
    <w:rsid w:val="48580F04"/>
    <w:rsid w:val="48733CAB"/>
    <w:rsid w:val="48744112"/>
    <w:rsid w:val="4876362D"/>
    <w:rsid w:val="48780539"/>
    <w:rsid w:val="487D4E0F"/>
    <w:rsid w:val="488066AD"/>
    <w:rsid w:val="48895562"/>
    <w:rsid w:val="488C6E00"/>
    <w:rsid w:val="489339FE"/>
    <w:rsid w:val="489B5295"/>
    <w:rsid w:val="48AB6639"/>
    <w:rsid w:val="48AC1250"/>
    <w:rsid w:val="48AE321A"/>
    <w:rsid w:val="48C60564"/>
    <w:rsid w:val="48C859D6"/>
    <w:rsid w:val="48C90054"/>
    <w:rsid w:val="48CA15A1"/>
    <w:rsid w:val="48D65B21"/>
    <w:rsid w:val="48DF33D4"/>
    <w:rsid w:val="48DF5182"/>
    <w:rsid w:val="48E72288"/>
    <w:rsid w:val="48EF74A9"/>
    <w:rsid w:val="48F14EB5"/>
    <w:rsid w:val="48F22448"/>
    <w:rsid w:val="48F30C2D"/>
    <w:rsid w:val="48F350D1"/>
    <w:rsid w:val="48FA1FBB"/>
    <w:rsid w:val="48FF3E1F"/>
    <w:rsid w:val="49107A31"/>
    <w:rsid w:val="49127066"/>
    <w:rsid w:val="49180694"/>
    <w:rsid w:val="49184B37"/>
    <w:rsid w:val="49290AF3"/>
    <w:rsid w:val="493D0A51"/>
    <w:rsid w:val="49424D0C"/>
    <w:rsid w:val="494D6749"/>
    <w:rsid w:val="495B713C"/>
    <w:rsid w:val="495F4514"/>
    <w:rsid w:val="49636A72"/>
    <w:rsid w:val="49670780"/>
    <w:rsid w:val="49671D06"/>
    <w:rsid w:val="497576B6"/>
    <w:rsid w:val="497955D6"/>
    <w:rsid w:val="49956188"/>
    <w:rsid w:val="499E328F"/>
    <w:rsid w:val="49B20AE8"/>
    <w:rsid w:val="49CA4084"/>
    <w:rsid w:val="49D974A9"/>
    <w:rsid w:val="49ED7D72"/>
    <w:rsid w:val="49F252C6"/>
    <w:rsid w:val="4A07082A"/>
    <w:rsid w:val="4A117CC8"/>
    <w:rsid w:val="4A123335"/>
    <w:rsid w:val="4A1452FF"/>
    <w:rsid w:val="4A1470AD"/>
    <w:rsid w:val="4A181073"/>
    <w:rsid w:val="4A286FFC"/>
    <w:rsid w:val="4A314103"/>
    <w:rsid w:val="4A462381"/>
    <w:rsid w:val="4A4F27DB"/>
    <w:rsid w:val="4A621AA2"/>
    <w:rsid w:val="4A623995"/>
    <w:rsid w:val="4A677B24"/>
    <w:rsid w:val="4A6902EC"/>
    <w:rsid w:val="4A722025"/>
    <w:rsid w:val="4A7B35D0"/>
    <w:rsid w:val="4A7D2EA4"/>
    <w:rsid w:val="4A8A3813"/>
    <w:rsid w:val="4A970887"/>
    <w:rsid w:val="4A9A1CA8"/>
    <w:rsid w:val="4AB10DA0"/>
    <w:rsid w:val="4AB80380"/>
    <w:rsid w:val="4AC15835"/>
    <w:rsid w:val="4AC912E9"/>
    <w:rsid w:val="4AD7665A"/>
    <w:rsid w:val="4AE253FD"/>
    <w:rsid w:val="4AE41175"/>
    <w:rsid w:val="4AFA2747"/>
    <w:rsid w:val="4AFA62A3"/>
    <w:rsid w:val="4AFB201B"/>
    <w:rsid w:val="4AFF5FAF"/>
    <w:rsid w:val="4B033B65"/>
    <w:rsid w:val="4B047E79"/>
    <w:rsid w:val="4B0C5FD6"/>
    <w:rsid w:val="4B125CE2"/>
    <w:rsid w:val="4B1355B6"/>
    <w:rsid w:val="4B1650A7"/>
    <w:rsid w:val="4B1A06F3"/>
    <w:rsid w:val="4B2477C4"/>
    <w:rsid w:val="4B294DDA"/>
    <w:rsid w:val="4B2E23F0"/>
    <w:rsid w:val="4B4439C2"/>
    <w:rsid w:val="4B4B4D7A"/>
    <w:rsid w:val="4B4D03C3"/>
    <w:rsid w:val="4B5A1229"/>
    <w:rsid w:val="4B5A7CCA"/>
    <w:rsid w:val="4B5C51AF"/>
    <w:rsid w:val="4B663938"/>
    <w:rsid w:val="4B726781"/>
    <w:rsid w:val="4B7A5635"/>
    <w:rsid w:val="4B840262"/>
    <w:rsid w:val="4B8A28E8"/>
    <w:rsid w:val="4B932C7D"/>
    <w:rsid w:val="4B971D44"/>
    <w:rsid w:val="4B985284"/>
    <w:rsid w:val="4B9F32EE"/>
    <w:rsid w:val="4BAF5453"/>
    <w:rsid w:val="4BB23021"/>
    <w:rsid w:val="4BB46D99"/>
    <w:rsid w:val="4BB9146B"/>
    <w:rsid w:val="4BB9615E"/>
    <w:rsid w:val="4BBB64B3"/>
    <w:rsid w:val="4BBF74EC"/>
    <w:rsid w:val="4BD016F9"/>
    <w:rsid w:val="4BD96800"/>
    <w:rsid w:val="4BFB6776"/>
    <w:rsid w:val="4C075C03"/>
    <w:rsid w:val="4C0B44E0"/>
    <w:rsid w:val="4C101AF6"/>
    <w:rsid w:val="4C107D48"/>
    <w:rsid w:val="4C1930A0"/>
    <w:rsid w:val="4C1D244D"/>
    <w:rsid w:val="4C2E5C77"/>
    <w:rsid w:val="4C2F01CE"/>
    <w:rsid w:val="4C39104D"/>
    <w:rsid w:val="4C4D2208"/>
    <w:rsid w:val="4C626BBD"/>
    <w:rsid w:val="4C6A7458"/>
    <w:rsid w:val="4C6C1422"/>
    <w:rsid w:val="4C771B75"/>
    <w:rsid w:val="4C793B3F"/>
    <w:rsid w:val="4C7E2F03"/>
    <w:rsid w:val="4C863D47"/>
    <w:rsid w:val="4C8B7A2C"/>
    <w:rsid w:val="4C8C3872"/>
    <w:rsid w:val="4C9646F1"/>
    <w:rsid w:val="4C982217"/>
    <w:rsid w:val="4CA0731E"/>
    <w:rsid w:val="4CAC0985"/>
    <w:rsid w:val="4CB61D77"/>
    <w:rsid w:val="4CBD3A2C"/>
    <w:rsid w:val="4CBF0A17"/>
    <w:rsid w:val="4CC34DBA"/>
    <w:rsid w:val="4CC72AFC"/>
    <w:rsid w:val="4CD34CD7"/>
    <w:rsid w:val="4CE03BBE"/>
    <w:rsid w:val="4CEC4311"/>
    <w:rsid w:val="4CF12C2F"/>
    <w:rsid w:val="4CF27535"/>
    <w:rsid w:val="4D02020D"/>
    <w:rsid w:val="4D05121C"/>
    <w:rsid w:val="4D064FA9"/>
    <w:rsid w:val="4D155483"/>
    <w:rsid w:val="4D1558A9"/>
    <w:rsid w:val="4D1C13E2"/>
    <w:rsid w:val="4D293E8A"/>
    <w:rsid w:val="4D2B4E39"/>
    <w:rsid w:val="4D551EB6"/>
    <w:rsid w:val="4D5D520F"/>
    <w:rsid w:val="4D663E25"/>
    <w:rsid w:val="4D697710"/>
    <w:rsid w:val="4D704F42"/>
    <w:rsid w:val="4D7367E0"/>
    <w:rsid w:val="4D8409ED"/>
    <w:rsid w:val="4D8B1D7C"/>
    <w:rsid w:val="4D981DA3"/>
    <w:rsid w:val="4D9D301F"/>
    <w:rsid w:val="4DAD3AA0"/>
    <w:rsid w:val="4DC1579E"/>
    <w:rsid w:val="4DC426B6"/>
    <w:rsid w:val="4DC61368"/>
    <w:rsid w:val="4DCB500F"/>
    <w:rsid w:val="4DCD4142"/>
    <w:rsid w:val="4DD728CB"/>
    <w:rsid w:val="4DE44FE8"/>
    <w:rsid w:val="4DF122B7"/>
    <w:rsid w:val="4DF55657"/>
    <w:rsid w:val="4DFC0584"/>
    <w:rsid w:val="4E0062C6"/>
    <w:rsid w:val="4E0E02D4"/>
    <w:rsid w:val="4E0F475B"/>
    <w:rsid w:val="4E131916"/>
    <w:rsid w:val="4E1C4782"/>
    <w:rsid w:val="4E1C6E78"/>
    <w:rsid w:val="4E3715BC"/>
    <w:rsid w:val="4E3C4E24"/>
    <w:rsid w:val="4E4461D7"/>
    <w:rsid w:val="4E4614C9"/>
    <w:rsid w:val="4E4B5067"/>
    <w:rsid w:val="4E535251"/>
    <w:rsid w:val="4E5965DE"/>
    <w:rsid w:val="4E597784"/>
    <w:rsid w:val="4E5A52AA"/>
    <w:rsid w:val="4E630603"/>
    <w:rsid w:val="4E6A7BE3"/>
    <w:rsid w:val="4E6D3230"/>
    <w:rsid w:val="4E7A071C"/>
    <w:rsid w:val="4E7B594C"/>
    <w:rsid w:val="4E7B7E90"/>
    <w:rsid w:val="4E7C3F22"/>
    <w:rsid w:val="4E832A53"/>
    <w:rsid w:val="4E8A2033"/>
    <w:rsid w:val="4E8E0B1D"/>
    <w:rsid w:val="4E9E163B"/>
    <w:rsid w:val="4EA07161"/>
    <w:rsid w:val="4EA503D4"/>
    <w:rsid w:val="4EA529C9"/>
    <w:rsid w:val="4EA76741"/>
    <w:rsid w:val="4EAF1A9A"/>
    <w:rsid w:val="4EAF55F6"/>
    <w:rsid w:val="4EB26E94"/>
    <w:rsid w:val="4EBB2CE2"/>
    <w:rsid w:val="4EBB3F9B"/>
    <w:rsid w:val="4EBE3A8B"/>
    <w:rsid w:val="4EC106FD"/>
    <w:rsid w:val="4EC92B5C"/>
    <w:rsid w:val="4ECB5043"/>
    <w:rsid w:val="4EDD132E"/>
    <w:rsid w:val="4EDD2163"/>
    <w:rsid w:val="4EE23C1E"/>
    <w:rsid w:val="4EE34AD0"/>
    <w:rsid w:val="4EE5726A"/>
    <w:rsid w:val="4EF456FF"/>
    <w:rsid w:val="4EF72CA0"/>
    <w:rsid w:val="4F086EB2"/>
    <w:rsid w:val="4F0C2A48"/>
    <w:rsid w:val="4F244236"/>
    <w:rsid w:val="4F277882"/>
    <w:rsid w:val="4F3D6B35"/>
    <w:rsid w:val="4F45117A"/>
    <w:rsid w:val="4F477BE7"/>
    <w:rsid w:val="4F4A3814"/>
    <w:rsid w:val="4F4B17C3"/>
    <w:rsid w:val="4F4E3061"/>
    <w:rsid w:val="4F587A3C"/>
    <w:rsid w:val="4F6463E1"/>
    <w:rsid w:val="4F667103"/>
    <w:rsid w:val="4F714FA1"/>
    <w:rsid w:val="4F7371AB"/>
    <w:rsid w:val="4F792294"/>
    <w:rsid w:val="4F7D3946"/>
    <w:rsid w:val="4FA13A9B"/>
    <w:rsid w:val="4FA64C4B"/>
    <w:rsid w:val="4FA72771"/>
    <w:rsid w:val="4FA964E9"/>
    <w:rsid w:val="4FAB48F5"/>
    <w:rsid w:val="4FB355BA"/>
    <w:rsid w:val="4FB530E0"/>
    <w:rsid w:val="4FB95338"/>
    <w:rsid w:val="4FC8399D"/>
    <w:rsid w:val="4FC96B8B"/>
    <w:rsid w:val="4FCB2904"/>
    <w:rsid w:val="4FD74D0A"/>
    <w:rsid w:val="4FD74E04"/>
    <w:rsid w:val="4FDF015D"/>
    <w:rsid w:val="4FE6259D"/>
    <w:rsid w:val="4FF357BC"/>
    <w:rsid w:val="50016325"/>
    <w:rsid w:val="50052DBE"/>
    <w:rsid w:val="500876B4"/>
    <w:rsid w:val="500E557E"/>
    <w:rsid w:val="501E6ED7"/>
    <w:rsid w:val="501F1CDD"/>
    <w:rsid w:val="50210776"/>
    <w:rsid w:val="5023629C"/>
    <w:rsid w:val="502D0EC8"/>
    <w:rsid w:val="502E69EF"/>
    <w:rsid w:val="502E6B39"/>
    <w:rsid w:val="503A35E5"/>
    <w:rsid w:val="503B20C3"/>
    <w:rsid w:val="504321F3"/>
    <w:rsid w:val="50483F54"/>
    <w:rsid w:val="504A7CCC"/>
    <w:rsid w:val="504D178C"/>
    <w:rsid w:val="505226DD"/>
    <w:rsid w:val="50587233"/>
    <w:rsid w:val="505952AE"/>
    <w:rsid w:val="505C7A00"/>
    <w:rsid w:val="5060129E"/>
    <w:rsid w:val="5067133A"/>
    <w:rsid w:val="50697A27"/>
    <w:rsid w:val="50700DB5"/>
    <w:rsid w:val="50720FD1"/>
    <w:rsid w:val="50724B2D"/>
    <w:rsid w:val="507765E7"/>
    <w:rsid w:val="507E34D2"/>
    <w:rsid w:val="508807F5"/>
    <w:rsid w:val="50974594"/>
    <w:rsid w:val="50A0169A"/>
    <w:rsid w:val="50AA076B"/>
    <w:rsid w:val="50B96C00"/>
    <w:rsid w:val="50C04D6B"/>
    <w:rsid w:val="50CD4459"/>
    <w:rsid w:val="50CF6516"/>
    <w:rsid w:val="50D43A3A"/>
    <w:rsid w:val="50D53F22"/>
    <w:rsid w:val="50ED1F86"/>
    <w:rsid w:val="50F10148"/>
    <w:rsid w:val="50F174C3"/>
    <w:rsid w:val="50F6750C"/>
    <w:rsid w:val="50F96FFC"/>
    <w:rsid w:val="50FB2D75"/>
    <w:rsid w:val="51010881"/>
    <w:rsid w:val="51071719"/>
    <w:rsid w:val="51087240"/>
    <w:rsid w:val="5109412E"/>
    <w:rsid w:val="51183927"/>
    <w:rsid w:val="51254295"/>
    <w:rsid w:val="512F0C70"/>
    <w:rsid w:val="513B7615"/>
    <w:rsid w:val="514A5AAA"/>
    <w:rsid w:val="514C35D0"/>
    <w:rsid w:val="514E559A"/>
    <w:rsid w:val="514E7348"/>
    <w:rsid w:val="514F4E6E"/>
    <w:rsid w:val="51556929"/>
    <w:rsid w:val="516C3C72"/>
    <w:rsid w:val="51850890"/>
    <w:rsid w:val="5190785D"/>
    <w:rsid w:val="5196484B"/>
    <w:rsid w:val="519C21AA"/>
    <w:rsid w:val="51A95109"/>
    <w:rsid w:val="51AC22C1"/>
    <w:rsid w:val="51AE717C"/>
    <w:rsid w:val="51B01DB1"/>
    <w:rsid w:val="51B02AF4"/>
    <w:rsid w:val="51CE2237"/>
    <w:rsid w:val="51D27F79"/>
    <w:rsid w:val="51E3650C"/>
    <w:rsid w:val="51E63A25"/>
    <w:rsid w:val="51F021AD"/>
    <w:rsid w:val="51F749A9"/>
    <w:rsid w:val="51F872B4"/>
    <w:rsid w:val="5212056D"/>
    <w:rsid w:val="5217598C"/>
    <w:rsid w:val="521F2A93"/>
    <w:rsid w:val="52263E21"/>
    <w:rsid w:val="52291B63"/>
    <w:rsid w:val="522B1438"/>
    <w:rsid w:val="524D13AE"/>
    <w:rsid w:val="5253565D"/>
    <w:rsid w:val="525A3ACB"/>
    <w:rsid w:val="525C7843"/>
    <w:rsid w:val="5268268C"/>
    <w:rsid w:val="527A416D"/>
    <w:rsid w:val="5287148D"/>
    <w:rsid w:val="528C7BC8"/>
    <w:rsid w:val="528F2612"/>
    <w:rsid w:val="52972F71"/>
    <w:rsid w:val="529E40A1"/>
    <w:rsid w:val="52A0149C"/>
    <w:rsid w:val="52A511EA"/>
    <w:rsid w:val="52A631B4"/>
    <w:rsid w:val="52AA4A52"/>
    <w:rsid w:val="52B72CCB"/>
    <w:rsid w:val="52BA519F"/>
    <w:rsid w:val="52C37A04"/>
    <w:rsid w:val="52C75604"/>
    <w:rsid w:val="52CA0C50"/>
    <w:rsid w:val="52D922A8"/>
    <w:rsid w:val="52DB7986"/>
    <w:rsid w:val="52E02222"/>
    <w:rsid w:val="52F201A7"/>
    <w:rsid w:val="52F50359"/>
    <w:rsid w:val="5302663C"/>
    <w:rsid w:val="53183631"/>
    <w:rsid w:val="53195734"/>
    <w:rsid w:val="53236529"/>
    <w:rsid w:val="532E5683"/>
    <w:rsid w:val="53316F22"/>
    <w:rsid w:val="533573F7"/>
    <w:rsid w:val="53394028"/>
    <w:rsid w:val="533F03D7"/>
    <w:rsid w:val="53424C8B"/>
    <w:rsid w:val="536651D5"/>
    <w:rsid w:val="537F7C8D"/>
    <w:rsid w:val="538057B3"/>
    <w:rsid w:val="538708F0"/>
    <w:rsid w:val="538C4158"/>
    <w:rsid w:val="5391176E"/>
    <w:rsid w:val="53912499"/>
    <w:rsid w:val="53933738"/>
    <w:rsid w:val="539F3E8B"/>
    <w:rsid w:val="53A94D0A"/>
    <w:rsid w:val="53AF7E46"/>
    <w:rsid w:val="53BF452D"/>
    <w:rsid w:val="53BF62DB"/>
    <w:rsid w:val="53C11C2A"/>
    <w:rsid w:val="53C946C6"/>
    <w:rsid w:val="53C9473F"/>
    <w:rsid w:val="53D12B98"/>
    <w:rsid w:val="53EE4E13"/>
    <w:rsid w:val="53F32429"/>
    <w:rsid w:val="541303D5"/>
    <w:rsid w:val="54134829"/>
    <w:rsid w:val="54134879"/>
    <w:rsid w:val="54322F51"/>
    <w:rsid w:val="543842E0"/>
    <w:rsid w:val="544467E1"/>
    <w:rsid w:val="545729B8"/>
    <w:rsid w:val="545E3D46"/>
    <w:rsid w:val="546B0211"/>
    <w:rsid w:val="54705828"/>
    <w:rsid w:val="54710234"/>
    <w:rsid w:val="5474465A"/>
    <w:rsid w:val="54752A66"/>
    <w:rsid w:val="548D2425"/>
    <w:rsid w:val="54901A26"/>
    <w:rsid w:val="5492579E"/>
    <w:rsid w:val="54984970"/>
    <w:rsid w:val="549F7EBB"/>
    <w:rsid w:val="54AB6860"/>
    <w:rsid w:val="54BB2F47"/>
    <w:rsid w:val="54D81DAB"/>
    <w:rsid w:val="54E51D72"/>
    <w:rsid w:val="54E57FC4"/>
    <w:rsid w:val="54E67898"/>
    <w:rsid w:val="54F2623D"/>
    <w:rsid w:val="5507618C"/>
    <w:rsid w:val="550C12AB"/>
    <w:rsid w:val="5526447D"/>
    <w:rsid w:val="55361AEB"/>
    <w:rsid w:val="553C395C"/>
    <w:rsid w:val="553E5926"/>
    <w:rsid w:val="554550EE"/>
    <w:rsid w:val="554C67B5"/>
    <w:rsid w:val="554D33C6"/>
    <w:rsid w:val="55546EF7"/>
    <w:rsid w:val="556C5FEF"/>
    <w:rsid w:val="557650C0"/>
    <w:rsid w:val="55780E38"/>
    <w:rsid w:val="558862B4"/>
    <w:rsid w:val="55943272"/>
    <w:rsid w:val="55945546"/>
    <w:rsid w:val="55A35789"/>
    <w:rsid w:val="55A51501"/>
    <w:rsid w:val="55AB05A1"/>
    <w:rsid w:val="55B160F8"/>
    <w:rsid w:val="55B26BF3"/>
    <w:rsid w:val="55B41586"/>
    <w:rsid w:val="55B55F10"/>
    <w:rsid w:val="55BD2CEE"/>
    <w:rsid w:val="55C37BD9"/>
    <w:rsid w:val="55C7591B"/>
    <w:rsid w:val="55D3160B"/>
    <w:rsid w:val="55E02539"/>
    <w:rsid w:val="55E738C7"/>
    <w:rsid w:val="55EE10FA"/>
    <w:rsid w:val="55FA184D"/>
    <w:rsid w:val="56044479"/>
    <w:rsid w:val="56051FA0"/>
    <w:rsid w:val="5606236E"/>
    <w:rsid w:val="56114DE8"/>
    <w:rsid w:val="56150435"/>
    <w:rsid w:val="56203FA0"/>
    <w:rsid w:val="56242D6E"/>
    <w:rsid w:val="56350AD7"/>
    <w:rsid w:val="563768FA"/>
    <w:rsid w:val="563F1955"/>
    <w:rsid w:val="56464A92"/>
    <w:rsid w:val="564B20A8"/>
    <w:rsid w:val="56586573"/>
    <w:rsid w:val="565B5250"/>
    <w:rsid w:val="566118CC"/>
    <w:rsid w:val="566273F2"/>
    <w:rsid w:val="56665134"/>
    <w:rsid w:val="56680EAC"/>
    <w:rsid w:val="566B44F9"/>
    <w:rsid w:val="566D0271"/>
    <w:rsid w:val="566E223B"/>
    <w:rsid w:val="56801BD0"/>
    <w:rsid w:val="5684231F"/>
    <w:rsid w:val="56876E58"/>
    <w:rsid w:val="568E5D70"/>
    <w:rsid w:val="56955A19"/>
    <w:rsid w:val="56AA3680"/>
    <w:rsid w:val="56B063AF"/>
    <w:rsid w:val="56B37C4E"/>
    <w:rsid w:val="56B91708"/>
    <w:rsid w:val="56C62FC9"/>
    <w:rsid w:val="56C67981"/>
    <w:rsid w:val="56CA2358"/>
    <w:rsid w:val="56DD73CD"/>
    <w:rsid w:val="56DE4CCA"/>
    <w:rsid w:val="56FF2E93"/>
    <w:rsid w:val="57014321"/>
    <w:rsid w:val="57014E5D"/>
    <w:rsid w:val="57022966"/>
    <w:rsid w:val="570A1F63"/>
    <w:rsid w:val="57105B1C"/>
    <w:rsid w:val="571D166C"/>
    <w:rsid w:val="572052E3"/>
    <w:rsid w:val="572B1EDA"/>
    <w:rsid w:val="573050F9"/>
    <w:rsid w:val="57471845"/>
    <w:rsid w:val="574A2360"/>
    <w:rsid w:val="574B7E86"/>
    <w:rsid w:val="574E3DB1"/>
    <w:rsid w:val="574E6FB8"/>
    <w:rsid w:val="57517B92"/>
    <w:rsid w:val="5765363E"/>
    <w:rsid w:val="576553EC"/>
    <w:rsid w:val="577A68D1"/>
    <w:rsid w:val="577D0987"/>
    <w:rsid w:val="57812F2D"/>
    <w:rsid w:val="57842AAA"/>
    <w:rsid w:val="5788782C"/>
    <w:rsid w:val="57AC6B77"/>
    <w:rsid w:val="57AD28EF"/>
    <w:rsid w:val="57B63E99"/>
    <w:rsid w:val="57B813CA"/>
    <w:rsid w:val="57B974E6"/>
    <w:rsid w:val="57BC2534"/>
    <w:rsid w:val="57C9597B"/>
    <w:rsid w:val="57CB5299"/>
    <w:rsid w:val="57D460CD"/>
    <w:rsid w:val="57DD1426"/>
    <w:rsid w:val="57E00F16"/>
    <w:rsid w:val="57E83B20"/>
    <w:rsid w:val="57FC5F2E"/>
    <w:rsid w:val="57FE55FB"/>
    <w:rsid w:val="58020F97"/>
    <w:rsid w:val="580E6203"/>
    <w:rsid w:val="58134E48"/>
    <w:rsid w:val="581A22B5"/>
    <w:rsid w:val="58201313"/>
    <w:rsid w:val="58256929"/>
    <w:rsid w:val="582B03E3"/>
    <w:rsid w:val="583059FA"/>
    <w:rsid w:val="583B7EFB"/>
    <w:rsid w:val="584806AF"/>
    <w:rsid w:val="584B45E2"/>
    <w:rsid w:val="5866766D"/>
    <w:rsid w:val="586C27AA"/>
    <w:rsid w:val="586C5C0D"/>
    <w:rsid w:val="586E207E"/>
    <w:rsid w:val="587A0A23"/>
    <w:rsid w:val="588D1311"/>
    <w:rsid w:val="588E0972"/>
    <w:rsid w:val="58A40196"/>
    <w:rsid w:val="58A415C0"/>
    <w:rsid w:val="58A503C2"/>
    <w:rsid w:val="58AA063B"/>
    <w:rsid w:val="58AB4896"/>
    <w:rsid w:val="58AC2BA6"/>
    <w:rsid w:val="58B00F89"/>
    <w:rsid w:val="58B210B1"/>
    <w:rsid w:val="58B51503"/>
    <w:rsid w:val="58B5308D"/>
    <w:rsid w:val="58D72319"/>
    <w:rsid w:val="58DA5965"/>
    <w:rsid w:val="58DD0FB2"/>
    <w:rsid w:val="58DE3013"/>
    <w:rsid w:val="58E6430A"/>
    <w:rsid w:val="58E862D4"/>
    <w:rsid w:val="58FD3402"/>
    <w:rsid w:val="58FF201C"/>
    <w:rsid w:val="58FF53CC"/>
    <w:rsid w:val="59030A3B"/>
    <w:rsid w:val="59097FF9"/>
    <w:rsid w:val="59172716"/>
    <w:rsid w:val="593432C8"/>
    <w:rsid w:val="593908DE"/>
    <w:rsid w:val="5939268C"/>
    <w:rsid w:val="594526A4"/>
    <w:rsid w:val="594945A4"/>
    <w:rsid w:val="595A2BCB"/>
    <w:rsid w:val="59645183"/>
    <w:rsid w:val="59684D1F"/>
    <w:rsid w:val="597E4543"/>
    <w:rsid w:val="59875AED"/>
    <w:rsid w:val="598D0C2A"/>
    <w:rsid w:val="599B3347"/>
    <w:rsid w:val="59A26483"/>
    <w:rsid w:val="59A55F73"/>
    <w:rsid w:val="59AF0BA0"/>
    <w:rsid w:val="59B937CD"/>
    <w:rsid w:val="59C75EEA"/>
    <w:rsid w:val="59D56469"/>
    <w:rsid w:val="59D86349"/>
    <w:rsid w:val="59DB7BE7"/>
    <w:rsid w:val="59FA292A"/>
    <w:rsid w:val="59FD7B5D"/>
    <w:rsid w:val="5A0A227A"/>
    <w:rsid w:val="5A0C7DA1"/>
    <w:rsid w:val="5A117928"/>
    <w:rsid w:val="5A2C0443"/>
    <w:rsid w:val="5A3D61AC"/>
    <w:rsid w:val="5A460A7A"/>
    <w:rsid w:val="5A461504"/>
    <w:rsid w:val="5A474638"/>
    <w:rsid w:val="5A4C4641"/>
    <w:rsid w:val="5A4E03B9"/>
    <w:rsid w:val="5A5659FA"/>
    <w:rsid w:val="5A5A0B0C"/>
    <w:rsid w:val="5A5F48DF"/>
    <w:rsid w:val="5A647BDD"/>
    <w:rsid w:val="5A655703"/>
    <w:rsid w:val="5A6B0F6B"/>
    <w:rsid w:val="5A706581"/>
    <w:rsid w:val="5A8F0385"/>
    <w:rsid w:val="5A91744E"/>
    <w:rsid w:val="5A9467BF"/>
    <w:rsid w:val="5A963B0E"/>
    <w:rsid w:val="5A9870AD"/>
    <w:rsid w:val="5A987886"/>
    <w:rsid w:val="5A9C1D5C"/>
    <w:rsid w:val="5A9D6C4B"/>
    <w:rsid w:val="5AA2226A"/>
    <w:rsid w:val="5AA54568"/>
    <w:rsid w:val="5ABC17C7"/>
    <w:rsid w:val="5ACE5056"/>
    <w:rsid w:val="5ACF1D24"/>
    <w:rsid w:val="5ADE33C8"/>
    <w:rsid w:val="5AE8158A"/>
    <w:rsid w:val="5AE900E2"/>
    <w:rsid w:val="5AF0321E"/>
    <w:rsid w:val="5AF251E8"/>
    <w:rsid w:val="5AF80E2D"/>
    <w:rsid w:val="5AFB7B6B"/>
    <w:rsid w:val="5B0647F0"/>
    <w:rsid w:val="5B096F9E"/>
    <w:rsid w:val="5B21787C"/>
    <w:rsid w:val="5B307ABF"/>
    <w:rsid w:val="5B336CBD"/>
    <w:rsid w:val="5B3475AF"/>
    <w:rsid w:val="5B465534"/>
    <w:rsid w:val="5B4E6197"/>
    <w:rsid w:val="5B5E462C"/>
    <w:rsid w:val="5B6D3372"/>
    <w:rsid w:val="5B6F05E7"/>
    <w:rsid w:val="5B726F99"/>
    <w:rsid w:val="5B74034D"/>
    <w:rsid w:val="5B766367"/>
    <w:rsid w:val="5B885B4D"/>
    <w:rsid w:val="5B8878FB"/>
    <w:rsid w:val="5B8B6988"/>
    <w:rsid w:val="5B8E1945"/>
    <w:rsid w:val="5B902F7B"/>
    <w:rsid w:val="5B9E711E"/>
    <w:rsid w:val="5BA87F9D"/>
    <w:rsid w:val="5BB272B1"/>
    <w:rsid w:val="5BBC602B"/>
    <w:rsid w:val="5BD112A2"/>
    <w:rsid w:val="5BD33445"/>
    <w:rsid w:val="5BD95A78"/>
    <w:rsid w:val="5BDC37A3"/>
    <w:rsid w:val="5BE30FD5"/>
    <w:rsid w:val="5BE70AC5"/>
    <w:rsid w:val="5BF41224"/>
    <w:rsid w:val="5C07081F"/>
    <w:rsid w:val="5C147195"/>
    <w:rsid w:val="5C187D81"/>
    <w:rsid w:val="5C1B251D"/>
    <w:rsid w:val="5C2018E1"/>
    <w:rsid w:val="5C246C89"/>
    <w:rsid w:val="5C3564CD"/>
    <w:rsid w:val="5C4350C8"/>
    <w:rsid w:val="5C524899"/>
    <w:rsid w:val="5C533A65"/>
    <w:rsid w:val="5C545A2F"/>
    <w:rsid w:val="5C6914DA"/>
    <w:rsid w:val="5C6A7000"/>
    <w:rsid w:val="5C6E0033"/>
    <w:rsid w:val="5C734F6B"/>
    <w:rsid w:val="5C741C2D"/>
    <w:rsid w:val="5C757E7F"/>
    <w:rsid w:val="5C88351D"/>
    <w:rsid w:val="5CA56938"/>
    <w:rsid w:val="5CB116E0"/>
    <w:rsid w:val="5CD32668"/>
    <w:rsid w:val="5CD60DFA"/>
    <w:rsid w:val="5CD64E5E"/>
    <w:rsid w:val="5CE24DE9"/>
    <w:rsid w:val="5CE70651"/>
    <w:rsid w:val="5CE84AF5"/>
    <w:rsid w:val="5CEF7676"/>
    <w:rsid w:val="5CF36FF6"/>
    <w:rsid w:val="5CFA4828"/>
    <w:rsid w:val="5D0134C1"/>
    <w:rsid w:val="5D080CF3"/>
    <w:rsid w:val="5D1E0517"/>
    <w:rsid w:val="5D213B63"/>
    <w:rsid w:val="5D413CF7"/>
    <w:rsid w:val="5D440BAF"/>
    <w:rsid w:val="5D4635C9"/>
    <w:rsid w:val="5D5201C0"/>
    <w:rsid w:val="5D535CE6"/>
    <w:rsid w:val="5D5E4DB7"/>
    <w:rsid w:val="5D5F28DD"/>
    <w:rsid w:val="5D6323CD"/>
    <w:rsid w:val="5D687F2E"/>
    <w:rsid w:val="5D76203C"/>
    <w:rsid w:val="5D775E79"/>
    <w:rsid w:val="5D861C18"/>
    <w:rsid w:val="5D972077"/>
    <w:rsid w:val="5D973E25"/>
    <w:rsid w:val="5DAB167E"/>
    <w:rsid w:val="5DAB78D0"/>
    <w:rsid w:val="5DB9023F"/>
    <w:rsid w:val="5DD92690"/>
    <w:rsid w:val="5DE057B4"/>
    <w:rsid w:val="5DE05969"/>
    <w:rsid w:val="5DEA21A7"/>
    <w:rsid w:val="5DEB095A"/>
    <w:rsid w:val="5DF272AD"/>
    <w:rsid w:val="5DF43025"/>
    <w:rsid w:val="5DF9688E"/>
    <w:rsid w:val="5DFB43B4"/>
    <w:rsid w:val="5DFB4449"/>
    <w:rsid w:val="5E0051B3"/>
    <w:rsid w:val="5E033269"/>
    <w:rsid w:val="5E0758E6"/>
    <w:rsid w:val="5E0A07A5"/>
    <w:rsid w:val="5E141B3D"/>
    <w:rsid w:val="5E203E1A"/>
    <w:rsid w:val="5E2558D5"/>
    <w:rsid w:val="5E2D162C"/>
    <w:rsid w:val="5E2F22B0"/>
    <w:rsid w:val="5E300076"/>
    <w:rsid w:val="5E3B1C05"/>
    <w:rsid w:val="5E3B6EA6"/>
    <w:rsid w:val="5E453881"/>
    <w:rsid w:val="5E4C4C10"/>
    <w:rsid w:val="5E532442"/>
    <w:rsid w:val="5E57177B"/>
    <w:rsid w:val="5E655CD1"/>
    <w:rsid w:val="5E6C7060"/>
    <w:rsid w:val="5E6E2DD8"/>
    <w:rsid w:val="5E7128C8"/>
    <w:rsid w:val="5E92366A"/>
    <w:rsid w:val="5E987E55"/>
    <w:rsid w:val="5EA0270B"/>
    <w:rsid w:val="5EAB402C"/>
    <w:rsid w:val="5EAC56AE"/>
    <w:rsid w:val="5EAD7356"/>
    <w:rsid w:val="5EB32EE1"/>
    <w:rsid w:val="5EBA426F"/>
    <w:rsid w:val="5EBF3633"/>
    <w:rsid w:val="5EC62C14"/>
    <w:rsid w:val="5EC64CF9"/>
    <w:rsid w:val="5ECA1FD8"/>
    <w:rsid w:val="5ED115B9"/>
    <w:rsid w:val="5EE4753E"/>
    <w:rsid w:val="5EF05EE3"/>
    <w:rsid w:val="5EF332DD"/>
    <w:rsid w:val="5F057C8D"/>
    <w:rsid w:val="5F194C30"/>
    <w:rsid w:val="5F1F0576"/>
    <w:rsid w:val="5F225970"/>
    <w:rsid w:val="5F294F51"/>
    <w:rsid w:val="5F2B2A77"/>
    <w:rsid w:val="5F34327F"/>
    <w:rsid w:val="5F343A53"/>
    <w:rsid w:val="5F3C1128"/>
    <w:rsid w:val="5F3C5F70"/>
    <w:rsid w:val="5F465B03"/>
    <w:rsid w:val="5F4D7E12"/>
    <w:rsid w:val="5F4E2C09"/>
    <w:rsid w:val="5F4E6765"/>
    <w:rsid w:val="5F577D10"/>
    <w:rsid w:val="5F5A45E9"/>
    <w:rsid w:val="5F5F0972"/>
    <w:rsid w:val="5F610B8F"/>
    <w:rsid w:val="5F6366B5"/>
    <w:rsid w:val="5F6A1D5B"/>
    <w:rsid w:val="5F724B4A"/>
    <w:rsid w:val="5F8403D9"/>
    <w:rsid w:val="5F85487D"/>
    <w:rsid w:val="5F8605F5"/>
    <w:rsid w:val="5F883D16"/>
    <w:rsid w:val="5F887EC9"/>
    <w:rsid w:val="5F8E3006"/>
    <w:rsid w:val="5FA10F8B"/>
    <w:rsid w:val="5FA82319"/>
    <w:rsid w:val="5FA911F0"/>
    <w:rsid w:val="5FB05B1C"/>
    <w:rsid w:val="5FBD4AF8"/>
    <w:rsid w:val="5FBF7663"/>
    <w:rsid w:val="5FC15189"/>
    <w:rsid w:val="5FCC24EF"/>
    <w:rsid w:val="5FCD0F7C"/>
    <w:rsid w:val="5FD650D9"/>
    <w:rsid w:val="5FDC0E1C"/>
    <w:rsid w:val="5FDC7A97"/>
    <w:rsid w:val="5FDD6614"/>
    <w:rsid w:val="5FE175D9"/>
    <w:rsid w:val="5FE570CA"/>
    <w:rsid w:val="5FEA29B6"/>
    <w:rsid w:val="5FEE3FDA"/>
    <w:rsid w:val="5FF10A7D"/>
    <w:rsid w:val="5FF94A51"/>
    <w:rsid w:val="5FFC7E99"/>
    <w:rsid w:val="60030C04"/>
    <w:rsid w:val="600A2FD4"/>
    <w:rsid w:val="600C0AFA"/>
    <w:rsid w:val="601207E9"/>
    <w:rsid w:val="60222453"/>
    <w:rsid w:val="6036205A"/>
    <w:rsid w:val="603B4F3C"/>
    <w:rsid w:val="60433DF0"/>
    <w:rsid w:val="60471EE5"/>
    <w:rsid w:val="6051475F"/>
    <w:rsid w:val="605D3104"/>
    <w:rsid w:val="605E6E7C"/>
    <w:rsid w:val="607157C3"/>
    <w:rsid w:val="607B5C80"/>
    <w:rsid w:val="60830691"/>
    <w:rsid w:val="608C5797"/>
    <w:rsid w:val="609D42CD"/>
    <w:rsid w:val="60A54AAB"/>
    <w:rsid w:val="60A9593B"/>
    <w:rsid w:val="60AA3E6F"/>
    <w:rsid w:val="60AD570E"/>
    <w:rsid w:val="60AF430D"/>
    <w:rsid w:val="60BB42CE"/>
    <w:rsid w:val="60C073AF"/>
    <w:rsid w:val="60C55AB8"/>
    <w:rsid w:val="60CE7B5E"/>
    <w:rsid w:val="60D86C2E"/>
    <w:rsid w:val="60E530F9"/>
    <w:rsid w:val="60F2558A"/>
    <w:rsid w:val="60F831A1"/>
    <w:rsid w:val="60F872D1"/>
    <w:rsid w:val="61093C77"/>
    <w:rsid w:val="610A4024"/>
    <w:rsid w:val="61120392"/>
    <w:rsid w:val="61225843"/>
    <w:rsid w:val="612737A9"/>
    <w:rsid w:val="614E240A"/>
    <w:rsid w:val="61500EBB"/>
    <w:rsid w:val="616042DE"/>
    <w:rsid w:val="617050B9"/>
    <w:rsid w:val="61722BDF"/>
    <w:rsid w:val="61761FA3"/>
    <w:rsid w:val="61970898"/>
    <w:rsid w:val="61A3598A"/>
    <w:rsid w:val="61AC297D"/>
    <w:rsid w:val="61AD00BB"/>
    <w:rsid w:val="61B431F8"/>
    <w:rsid w:val="61B72CE8"/>
    <w:rsid w:val="61B76844"/>
    <w:rsid w:val="61BA4586"/>
    <w:rsid w:val="61C947C9"/>
    <w:rsid w:val="61D3008B"/>
    <w:rsid w:val="61DE0274"/>
    <w:rsid w:val="61E423A6"/>
    <w:rsid w:val="61EA3E09"/>
    <w:rsid w:val="6204694E"/>
    <w:rsid w:val="620852F1"/>
    <w:rsid w:val="6208709F"/>
    <w:rsid w:val="620A33F2"/>
    <w:rsid w:val="62105334"/>
    <w:rsid w:val="62127F1E"/>
    <w:rsid w:val="621E68C3"/>
    <w:rsid w:val="6220088D"/>
    <w:rsid w:val="622639C9"/>
    <w:rsid w:val="623477B4"/>
    <w:rsid w:val="624C78D4"/>
    <w:rsid w:val="625B18C5"/>
    <w:rsid w:val="6260518D"/>
    <w:rsid w:val="6263077A"/>
    <w:rsid w:val="62683FE2"/>
    <w:rsid w:val="626A7FAB"/>
    <w:rsid w:val="62740BD9"/>
    <w:rsid w:val="627A1B91"/>
    <w:rsid w:val="627A4FE2"/>
    <w:rsid w:val="629E7A04"/>
    <w:rsid w:val="62A73A57"/>
    <w:rsid w:val="62AD4F50"/>
    <w:rsid w:val="62B2525D"/>
    <w:rsid w:val="62B33CBB"/>
    <w:rsid w:val="62B62F9F"/>
    <w:rsid w:val="62BE3C02"/>
    <w:rsid w:val="62CA6A4B"/>
    <w:rsid w:val="62CB71C3"/>
    <w:rsid w:val="62CF7BBD"/>
    <w:rsid w:val="62DE31DE"/>
    <w:rsid w:val="62F277E6"/>
    <w:rsid w:val="62F51D1A"/>
    <w:rsid w:val="62FF66F4"/>
    <w:rsid w:val="63021CAC"/>
    <w:rsid w:val="63041BFB"/>
    <w:rsid w:val="63043D0B"/>
    <w:rsid w:val="63106A36"/>
    <w:rsid w:val="63122FB8"/>
    <w:rsid w:val="63147CC6"/>
    <w:rsid w:val="631657EC"/>
    <w:rsid w:val="63181564"/>
    <w:rsid w:val="631A0AEC"/>
    <w:rsid w:val="63210452"/>
    <w:rsid w:val="63251ED3"/>
    <w:rsid w:val="63273E9D"/>
    <w:rsid w:val="632919C3"/>
    <w:rsid w:val="63352116"/>
    <w:rsid w:val="63360B92"/>
    <w:rsid w:val="6337598A"/>
    <w:rsid w:val="63426FCC"/>
    <w:rsid w:val="634C2558"/>
    <w:rsid w:val="634D16E0"/>
    <w:rsid w:val="634E31D8"/>
    <w:rsid w:val="636724EC"/>
    <w:rsid w:val="637644DD"/>
    <w:rsid w:val="63770981"/>
    <w:rsid w:val="637C5F97"/>
    <w:rsid w:val="637E4F78"/>
    <w:rsid w:val="638231F2"/>
    <w:rsid w:val="638B7F88"/>
    <w:rsid w:val="63946FFB"/>
    <w:rsid w:val="63A1155A"/>
    <w:rsid w:val="63C139AA"/>
    <w:rsid w:val="63CA5825"/>
    <w:rsid w:val="63D01E3F"/>
    <w:rsid w:val="63DF6526"/>
    <w:rsid w:val="63E91153"/>
    <w:rsid w:val="63F0428F"/>
    <w:rsid w:val="63F2041F"/>
    <w:rsid w:val="63FC0E86"/>
    <w:rsid w:val="63FF2724"/>
    <w:rsid w:val="641D0273"/>
    <w:rsid w:val="64204BDA"/>
    <w:rsid w:val="6431668F"/>
    <w:rsid w:val="64357EF4"/>
    <w:rsid w:val="643E149E"/>
    <w:rsid w:val="64424840"/>
    <w:rsid w:val="64601F46"/>
    <w:rsid w:val="64607667"/>
    <w:rsid w:val="646617D9"/>
    <w:rsid w:val="64721148"/>
    <w:rsid w:val="647749B0"/>
    <w:rsid w:val="6477675E"/>
    <w:rsid w:val="648D5F82"/>
    <w:rsid w:val="648D7D30"/>
    <w:rsid w:val="64917820"/>
    <w:rsid w:val="649317EA"/>
    <w:rsid w:val="64A70DF2"/>
    <w:rsid w:val="64AC28AC"/>
    <w:rsid w:val="64AD4E49"/>
    <w:rsid w:val="64AF682A"/>
    <w:rsid w:val="64B17EC2"/>
    <w:rsid w:val="64B5011B"/>
    <w:rsid w:val="64B928D3"/>
    <w:rsid w:val="64BB2CCB"/>
    <w:rsid w:val="64C061E0"/>
    <w:rsid w:val="64C32C00"/>
    <w:rsid w:val="64C71494"/>
    <w:rsid w:val="64C80D68"/>
    <w:rsid w:val="64CF20D0"/>
    <w:rsid w:val="64D836A1"/>
    <w:rsid w:val="64DB6CED"/>
    <w:rsid w:val="64E21E2A"/>
    <w:rsid w:val="64E56A0E"/>
    <w:rsid w:val="64EB7B44"/>
    <w:rsid w:val="64F25DE5"/>
    <w:rsid w:val="64F41B5D"/>
    <w:rsid w:val="64FB6C5C"/>
    <w:rsid w:val="64FC4664"/>
    <w:rsid w:val="64FF0C2E"/>
    <w:rsid w:val="650224CC"/>
    <w:rsid w:val="650E1074"/>
    <w:rsid w:val="651346D9"/>
    <w:rsid w:val="65167D25"/>
    <w:rsid w:val="6517208D"/>
    <w:rsid w:val="651E4E2C"/>
    <w:rsid w:val="65230D6E"/>
    <w:rsid w:val="6526661E"/>
    <w:rsid w:val="652E65D2"/>
    <w:rsid w:val="65387C9C"/>
    <w:rsid w:val="65414870"/>
    <w:rsid w:val="6542378D"/>
    <w:rsid w:val="655B1BDC"/>
    <w:rsid w:val="65650D00"/>
    <w:rsid w:val="65744744"/>
    <w:rsid w:val="65752C9E"/>
    <w:rsid w:val="657F58CB"/>
    <w:rsid w:val="659B647C"/>
    <w:rsid w:val="659D0447"/>
    <w:rsid w:val="659F441A"/>
    <w:rsid w:val="65B635A5"/>
    <w:rsid w:val="65BC6778"/>
    <w:rsid w:val="65BD4645"/>
    <w:rsid w:val="65C14135"/>
    <w:rsid w:val="65C15EE3"/>
    <w:rsid w:val="65C50EF1"/>
    <w:rsid w:val="65C92FEA"/>
    <w:rsid w:val="65CC4888"/>
    <w:rsid w:val="65D75707"/>
    <w:rsid w:val="65F52031"/>
    <w:rsid w:val="65F53DDF"/>
    <w:rsid w:val="660364FC"/>
    <w:rsid w:val="66080522"/>
    <w:rsid w:val="660B7316"/>
    <w:rsid w:val="660C4E9E"/>
    <w:rsid w:val="66134265"/>
    <w:rsid w:val="66157FDD"/>
    <w:rsid w:val="6618187B"/>
    <w:rsid w:val="661F2C0A"/>
    <w:rsid w:val="66216982"/>
    <w:rsid w:val="66257810"/>
    <w:rsid w:val="662F086D"/>
    <w:rsid w:val="66375F61"/>
    <w:rsid w:val="663A3EE7"/>
    <w:rsid w:val="6647736A"/>
    <w:rsid w:val="66490520"/>
    <w:rsid w:val="66495ED8"/>
    <w:rsid w:val="66540B05"/>
    <w:rsid w:val="665723A3"/>
    <w:rsid w:val="665C3E5E"/>
    <w:rsid w:val="666130C7"/>
    <w:rsid w:val="66632270"/>
    <w:rsid w:val="66636F9A"/>
    <w:rsid w:val="66666353"/>
    <w:rsid w:val="666B22F3"/>
    <w:rsid w:val="666D7E19"/>
    <w:rsid w:val="66763171"/>
    <w:rsid w:val="66866CD8"/>
    <w:rsid w:val="66882EA5"/>
    <w:rsid w:val="66974E96"/>
    <w:rsid w:val="669B2BD8"/>
    <w:rsid w:val="66A23F66"/>
    <w:rsid w:val="66A852F5"/>
    <w:rsid w:val="66A91109"/>
    <w:rsid w:val="66B141AA"/>
    <w:rsid w:val="66D71F2C"/>
    <w:rsid w:val="66D734E4"/>
    <w:rsid w:val="66DA06EA"/>
    <w:rsid w:val="66F347C2"/>
    <w:rsid w:val="66F65041"/>
    <w:rsid w:val="670A1054"/>
    <w:rsid w:val="671309C0"/>
    <w:rsid w:val="671E1113"/>
    <w:rsid w:val="67281F92"/>
    <w:rsid w:val="67364A7F"/>
    <w:rsid w:val="673F1BDB"/>
    <w:rsid w:val="674212A6"/>
    <w:rsid w:val="674D0098"/>
    <w:rsid w:val="67515045"/>
    <w:rsid w:val="6760172C"/>
    <w:rsid w:val="67642FCA"/>
    <w:rsid w:val="676B07FC"/>
    <w:rsid w:val="67787F05"/>
    <w:rsid w:val="678E44EB"/>
    <w:rsid w:val="67B878E4"/>
    <w:rsid w:val="67BC1058"/>
    <w:rsid w:val="67BD6B7E"/>
    <w:rsid w:val="67D55C76"/>
    <w:rsid w:val="67D715D7"/>
    <w:rsid w:val="67DA328C"/>
    <w:rsid w:val="67E20393"/>
    <w:rsid w:val="67EC599B"/>
    <w:rsid w:val="67F56318"/>
    <w:rsid w:val="67FD51CC"/>
    <w:rsid w:val="67FD6F7B"/>
    <w:rsid w:val="6804655B"/>
    <w:rsid w:val="681F15E7"/>
    <w:rsid w:val="68224C33"/>
    <w:rsid w:val="68242759"/>
    <w:rsid w:val="6838294F"/>
    <w:rsid w:val="68420E31"/>
    <w:rsid w:val="68460921"/>
    <w:rsid w:val="684D3A5E"/>
    <w:rsid w:val="685707AF"/>
    <w:rsid w:val="685A43CD"/>
    <w:rsid w:val="68617C3C"/>
    <w:rsid w:val="68664B20"/>
    <w:rsid w:val="686C0D93"/>
    <w:rsid w:val="686E0B91"/>
    <w:rsid w:val="687731D1"/>
    <w:rsid w:val="6881195A"/>
    <w:rsid w:val="68907DEF"/>
    <w:rsid w:val="68914293"/>
    <w:rsid w:val="68923B67"/>
    <w:rsid w:val="689A2A1B"/>
    <w:rsid w:val="689C5480"/>
    <w:rsid w:val="68AB69D7"/>
    <w:rsid w:val="68AF64C7"/>
    <w:rsid w:val="68B03FED"/>
    <w:rsid w:val="68C21D29"/>
    <w:rsid w:val="68CF4DBB"/>
    <w:rsid w:val="68D66648"/>
    <w:rsid w:val="68EE13AD"/>
    <w:rsid w:val="68F47640"/>
    <w:rsid w:val="68F54ECF"/>
    <w:rsid w:val="68F77E6E"/>
    <w:rsid w:val="68FB5BB0"/>
    <w:rsid w:val="69011A1A"/>
    <w:rsid w:val="69026F3E"/>
    <w:rsid w:val="69041ADC"/>
    <w:rsid w:val="69086D1C"/>
    <w:rsid w:val="69164798"/>
    <w:rsid w:val="69166546"/>
    <w:rsid w:val="6917406C"/>
    <w:rsid w:val="691E2878"/>
    <w:rsid w:val="69362744"/>
    <w:rsid w:val="69396BA2"/>
    <w:rsid w:val="693B5FAC"/>
    <w:rsid w:val="69473E9F"/>
    <w:rsid w:val="694A2693"/>
    <w:rsid w:val="694C01BA"/>
    <w:rsid w:val="695362F9"/>
    <w:rsid w:val="69564B94"/>
    <w:rsid w:val="69591C34"/>
    <w:rsid w:val="695A0B28"/>
    <w:rsid w:val="696077C1"/>
    <w:rsid w:val="696D5555"/>
    <w:rsid w:val="696E6382"/>
    <w:rsid w:val="696F20FA"/>
    <w:rsid w:val="69733998"/>
    <w:rsid w:val="697C1573"/>
    <w:rsid w:val="6994390F"/>
    <w:rsid w:val="69956513"/>
    <w:rsid w:val="699F653B"/>
    <w:rsid w:val="69A07FDC"/>
    <w:rsid w:val="69AF24F6"/>
    <w:rsid w:val="69B357B2"/>
    <w:rsid w:val="69B47B0D"/>
    <w:rsid w:val="69BA15C7"/>
    <w:rsid w:val="69BB533F"/>
    <w:rsid w:val="69C02956"/>
    <w:rsid w:val="69CB232E"/>
    <w:rsid w:val="69D41F5D"/>
    <w:rsid w:val="69E50193"/>
    <w:rsid w:val="69E8497D"/>
    <w:rsid w:val="69E93C5A"/>
    <w:rsid w:val="69EC54F9"/>
    <w:rsid w:val="69F50851"/>
    <w:rsid w:val="6A002D52"/>
    <w:rsid w:val="6A070584"/>
    <w:rsid w:val="6A0868C0"/>
    <w:rsid w:val="6A132A85"/>
    <w:rsid w:val="6A137625"/>
    <w:rsid w:val="6A225E74"/>
    <w:rsid w:val="6A2627B9"/>
    <w:rsid w:val="6A2E5B11"/>
    <w:rsid w:val="6A31115D"/>
    <w:rsid w:val="6A3A6E4D"/>
    <w:rsid w:val="6A404199"/>
    <w:rsid w:val="6A4D41E9"/>
    <w:rsid w:val="6A5A4B58"/>
    <w:rsid w:val="6A6034B6"/>
    <w:rsid w:val="6A667EFB"/>
    <w:rsid w:val="6A6B466F"/>
    <w:rsid w:val="6A77474D"/>
    <w:rsid w:val="6A7E0847"/>
    <w:rsid w:val="6A837C0B"/>
    <w:rsid w:val="6AA23DFF"/>
    <w:rsid w:val="6AA8208F"/>
    <w:rsid w:val="6ABC311D"/>
    <w:rsid w:val="6AC3666E"/>
    <w:rsid w:val="6AD55F8D"/>
    <w:rsid w:val="6ADC6B82"/>
    <w:rsid w:val="6AE306AA"/>
    <w:rsid w:val="6B016D82"/>
    <w:rsid w:val="6B0B19AE"/>
    <w:rsid w:val="6B0F76F1"/>
    <w:rsid w:val="6B1271E1"/>
    <w:rsid w:val="6B13345F"/>
    <w:rsid w:val="6B144D07"/>
    <w:rsid w:val="6B22044F"/>
    <w:rsid w:val="6B2334C7"/>
    <w:rsid w:val="6B2A277C"/>
    <w:rsid w:val="6B2B1A37"/>
    <w:rsid w:val="6B2D5DC9"/>
    <w:rsid w:val="6B3978E5"/>
    <w:rsid w:val="6B431148"/>
    <w:rsid w:val="6B4A76AE"/>
    <w:rsid w:val="6B4E29DF"/>
    <w:rsid w:val="6B5C220A"/>
    <w:rsid w:val="6B686E01"/>
    <w:rsid w:val="6B7E34B0"/>
    <w:rsid w:val="6B827EC3"/>
    <w:rsid w:val="6B8359E9"/>
    <w:rsid w:val="6B8D6867"/>
    <w:rsid w:val="6B941885"/>
    <w:rsid w:val="6B9E0765"/>
    <w:rsid w:val="6BA02A3F"/>
    <w:rsid w:val="6BA442DD"/>
    <w:rsid w:val="6BAA11C7"/>
    <w:rsid w:val="6BB838E4"/>
    <w:rsid w:val="6BC73B27"/>
    <w:rsid w:val="6BCB7ABB"/>
    <w:rsid w:val="6BCF0C2E"/>
    <w:rsid w:val="6BCF6E80"/>
    <w:rsid w:val="6BD12EC6"/>
    <w:rsid w:val="6BD91AAD"/>
    <w:rsid w:val="6BDE2243"/>
    <w:rsid w:val="6BE82F3D"/>
    <w:rsid w:val="6BF264A8"/>
    <w:rsid w:val="6BFC76FD"/>
    <w:rsid w:val="6BFF59B7"/>
    <w:rsid w:val="6C054650"/>
    <w:rsid w:val="6C060AF4"/>
    <w:rsid w:val="6C215D13"/>
    <w:rsid w:val="6C256AA0"/>
    <w:rsid w:val="6C272092"/>
    <w:rsid w:val="6C276CBC"/>
    <w:rsid w:val="6C2F3707"/>
    <w:rsid w:val="6C3D64DF"/>
    <w:rsid w:val="6C3F5DB4"/>
    <w:rsid w:val="6C400E08"/>
    <w:rsid w:val="6C416227"/>
    <w:rsid w:val="6C46467E"/>
    <w:rsid w:val="6C4B4758"/>
    <w:rsid w:val="6C4B4B3C"/>
    <w:rsid w:val="6C4D41DC"/>
    <w:rsid w:val="6C4E249B"/>
    <w:rsid w:val="6C5408D0"/>
    <w:rsid w:val="6C570549"/>
    <w:rsid w:val="6C596EED"/>
    <w:rsid w:val="6C5F32E0"/>
    <w:rsid w:val="6C6A6686"/>
    <w:rsid w:val="6C6C3846"/>
    <w:rsid w:val="6C7041BF"/>
    <w:rsid w:val="6C7A57AE"/>
    <w:rsid w:val="6C7A6EA4"/>
    <w:rsid w:val="6C7D2914"/>
    <w:rsid w:val="6C845EBC"/>
    <w:rsid w:val="6C8720F9"/>
    <w:rsid w:val="6C88605E"/>
    <w:rsid w:val="6C8B5780"/>
    <w:rsid w:val="6C9C1458"/>
    <w:rsid w:val="6CA05D85"/>
    <w:rsid w:val="6CA332C1"/>
    <w:rsid w:val="6CA976D1"/>
    <w:rsid w:val="6CAE2486"/>
    <w:rsid w:val="6CB34A19"/>
    <w:rsid w:val="6CCE7137"/>
    <w:rsid w:val="6CD75FEC"/>
    <w:rsid w:val="6CDC7AA6"/>
    <w:rsid w:val="6CDE4488"/>
    <w:rsid w:val="6D0A227B"/>
    <w:rsid w:val="6D1239D8"/>
    <w:rsid w:val="6D142D9C"/>
    <w:rsid w:val="6D1F6878"/>
    <w:rsid w:val="6D205BE5"/>
    <w:rsid w:val="6D2244FC"/>
    <w:rsid w:val="6D34343E"/>
    <w:rsid w:val="6D437B25"/>
    <w:rsid w:val="6D4C38C8"/>
    <w:rsid w:val="6D4D2752"/>
    <w:rsid w:val="6D521B17"/>
    <w:rsid w:val="6D594000"/>
    <w:rsid w:val="6D723F67"/>
    <w:rsid w:val="6D8E6711"/>
    <w:rsid w:val="6D9263B7"/>
    <w:rsid w:val="6D967C55"/>
    <w:rsid w:val="6D97577B"/>
    <w:rsid w:val="6D995997"/>
    <w:rsid w:val="6D9C10A4"/>
    <w:rsid w:val="6DA00AD4"/>
    <w:rsid w:val="6DA22A9E"/>
    <w:rsid w:val="6DA51653"/>
    <w:rsid w:val="6DA560EA"/>
    <w:rsid w:val="6DA92E58"/>
    <w:rsid w:val="6DAF51BB"/>
    <w:rsid w:val="6DBB76BC"/>
    <w:rsid w:val="6DC42971"/>
    <w:rsid w:val="6DCC18C9"/>
    <w:rsid w:val="6DD644F6"/>
    <w:rsid w:val="6DDB5FB0"/>
    <w:rsid w:val="6DDE33AA"/>
    <w:rsid w:val="6DFB0400"/>
    <w:rsid w:val="6DFF1C9E"/>
    <w:rsid w:val="6E054DDB"/>
    <w:rsid w:val="6E0E0133"/>
    <w:rsid w:val="6E1E6807"/>
    <w:rsid w:val="6E205726"/>
    <w:rsid w:val="6E245261"/>
    <w:rsid w:val="6E2B2A93"/>
    <w:rsid w:val="6E3000AA"/>
    <w:rsid w:val="6E3336CF"/>
    <w:rsid w:val="6E425CFC"/>
    <w:rsid w:val="6E4E22DE"/>
    <w:rsid w:val="6E6C09B6"/>
    <w:rsid w:val="6E712470"/>
    <w:rsid w:val="6E715603"/>
    <w:rsid w:val="6E72228A"/>
    <w:rsid w:val="6E763F48"/>
    <w:rsid w:val="6E7F46B5"/>
    <w:rsid w:val="6E84648E"/>
    <w:rsid w:val="6E9028F6"/>
    <w:rsid w:val="6EA75E92"/>
    <w:rsid w:val="6EB1082D"/>
    <w:rsid w:val="6EB45075"/>
    <w:rsid w:val="6EB8784E"/>
    <w:rsid w:val="6EBF7E0D"/>
    <w:rsid w:val="6EC407F2"/>
    <w:rsid w:val="6EC627BC"/>
    <w:rsid w:val="6ECA4C66"/>
    <w:rsid w:val="6ECB392F"/>
    <w:rsid w:val="6ED0363B"/>
    <w:rsid w:val="6EDC4AED"/>
    <w:rsid w:val="6EDE7B06"/>
    <w:rsid w:val="6EED5F9B"/>
    <w:rsid w:val="6EFE2F09"/>
    <w:rsid w:val="6F083C13"/>
    <w:rsid w:val="6F086BFD"/>
    <w:rsid w:val="6F1A48B6"/>
    <w:rsid w:val="6F222375"/>
    <w:rsid w:val="6F3516F0"/>
    <w:rsid w:val="6F3E05A4"/>
    <w:rsid w:val="6F525DFE"/>
    <w:rsid w:val="6F5778B8"/>
    <w:rsid w:val="6F6F4C02"/>
    <w:rsid w:val="6F795A80"/>
    <w:rsid w:val="6F7D67F6"/>
    <w:rsid w:val="6F816998"/>
    <w:rsid w:val="6F885CC3"/>
    <w:rsid w:val="6F8D3F04"/>
    <w:rsid w:val="6FA26D85"/>
    <w:rsid w:val="6FAB10FD"/>
    <w:rsid w:val="6FB03FF6"/>
    <w:rsid w:val="6FB31769"/>
    <w:rsid w:val="6FB6638D"/>
    <w:rsid w:val="6FC758FB"/>
    <w:rsid w:val="6FCE205B"/>
    <w:rsid w:val="6FD1766A"/>
    <w:rsid w:val="6FD26F3F"/>
    <w:rsid w:val="6FE21015"/>
    <w:rsid w:val="6FEA24DA"/>
    <w:rsid w:val="6FED3D79"/>
    <w:rsid w:val="70025A76"/>
    <w:rsid w:val="70182BA3"/>
    <w:rsid w:val="701B00A9"/>
    <w:rsid w:val="701D28B0"/>
    <w:rsid w:val="702F4391"/>
    <w:rsid w:val="703025E3"/>
    <w:rsid w:val="70351D48"/>
    <w:rsid w:val="70381498"/>
    <w:rsid w:val="7038498C"/>
    <w:rsid w:val="703A5847"/>
    <w:rsid w:val="703F777F"/>
    <w:rsid w:val="70467840"/>
    <w:rsid w:val="70531E2E"/>
    <w:rsid w:val="706202C3"/>
    <w:rsid w:val="70666005"/>
    <w:rsid w:val="706E6C67"/>
    <w:rsid w:val="706F58F9"/>
    <w:rsid w:val="707149AA"/>
    <w:rsid w:val="70716758"/>
    <w:rsid w:val="70761FC0"/>
    <w:rsid w:val="70840239"/>
    <w:rsid w:val="708B7819"/>
    <w:rsid w:val="708D6F65"/>
    <w:rsid w:val="709A7A5C"/>
    <w:rsid w:val="70AB3D1C"/>
    <w:rsid w:val="70AC2D12"/>
    <w:rsid w:val="70BB0D44"/>
    <w:rsid w:val="70BB1A19"/>
    <w:rsid w:val="70CC53D1"/>
    <w:rsid w:val="70D94A29"/>
    <w:rsid w:val="70EC0079"/>
    <w:rsid w:val="70F30400"/>
    <w:rsid w:val="70F3716D"/>
    <w:rsid w:val="70F96E79"/>
    <w:rsid w:val="70FC0717"/>
    <w:rsid w:val="71002BB6"/>
    <w:rsid w:val="711D41EA"/>
    <w:rsid w:val="713832FA"/>
    <w:rsid w:val="714422D7"/>
    <w:rsid w:val="71445C1A"/>
    <w:rsid w:val="71456C9F"/>
    <w:rsid w:val="7148570A"/>
    <w:rsid w:val="714B2030"/>
    <w:rsid w:val="714C3197"/>
    <w:rsid w:val="714D3306"/>
    <w:rsid w:val="7160559A"/>
    <w:rsid w:val="7161057A"/>
    <w:rsid w:val="716419ED"/>
    <w:rsid w:val="716A52DB"/>
    <w:rsid w:val="717604C9"/>
    <w:rsid w:val="718304F0"/>
    <w:rsid w:val="71834994"/>
    <w:rsid w:val="71973F9C"/>
    <w:rsid w:val="719B1CDE"/>
    <w:rsid w:val="71AA1F21"/>
    <w:rsid w:val="71B364A2"/>
    <w:rsid w:val="71BC1C54"/>
    <w:rsid w:val="71BC3298"/>
    <w:rsid w:val="71C54FAD"/>
    <w:rsid w:val="71D376CA"/>
    <w:rsid w:val="71E219DE"/>
    <w:rsid w:val="71E865E8"/>
    <w:rsid w:val="71F02685"/>
    <w:rsid w:val="71FD64F5"/>
    <w:rsid w:val="71FE04BF"/>
    <w:rsid w:val="71FF0F5D"/>
    <w:rsid w:val="720454F8"/>
    <w:rsid w:val="720A311E"/>
    <w:rsid w:val="7216013B"/>
    <w:rsid w:val="721E571E"/>
    <w:rsid w:val="721E638F"/>
    <w:rsid w:val="72275320"/>
    <w:rsid w:val="723637B5"/>
    <w:rsid w:val="72404633"/>
    <w:rsid w:val="72442376"/>
    <w:rsid w:val="724539F8"/>
    <w:rsid w:val="72534367"/>
    <w:rsid w:val="72604CD6"/>
    <w:rsid w:val="72691DDC"/>
    <w:rsid w:val="727147ED"/>
    <w:rsid w:val="727E1D88"/>
    <w:rsid w:val="72834520"/>
    <w:rsid w:val="7289422C"/>
    <w:rsid w:val="728A0898"/>
    <w:rsid w:val="728A3B01"/>
    <w:rsid w:val="729055BB"/>
    <w:rsid w:val="729B5D0E"/>
    <w:rsid w:val="72A921D9"/>
    <w:rsid w:val="72B33057"/>
    <w:rsid w:val="72B666A4"/>
    <w:rsid w:val="72B83545"/>
    <w:rsid w:val="72D06842"/>
    <w:rsid w:val="72D428DD"/>
    <w:rsid w:val="72D640D7"/>
    <w:rsid w:val="72D8486C"/>
    <w:rsid w:val="72E72D01"/>
    <w:rsid w:val="72F316A6"/>
    <w:rsid w:val="72FC67AC"/>
    <w:rsid w:val="72FF004B"/>
    <w:rsid w:val="730613D9"/>
    <w:rsid w:val="730F7282"/>
    <w:rsid w:val="73117D7E"/>
    <w:rsid w:val="73263591"/>
    <w:rsid w:val="73263829"/>
    <w:rsid w:val="7329156C"/>
    <w:rsid w:val="733046A8"/>
    <w:rsid w:val="73326672"/>
    <w:rsid w:val="733C4DFB"/>
    <w:rsid w:val="73487C44"/>
    <w:rsid w:val="73491887"/>
    <w:rsid w:val="735A1725"/>
    <w:rsid w:val="735B755F"/>
    <w:rsid w:val="735F0AE9"/>
    <w:rsid w:val="735F4F8D"/>
    <w:rsid w:val="73691968"/>
    <w:rsid w:val="73691A00"/>
    <w:rsid w:val="73691BC5"/>
    <w:rsid w:val="737C3937"/>
    <w:rsid w:val="73823836"/>
    <w:rsid w:val="738549F4"/>
    <w:rsid w:val="73885737"/>
    <w:rsid w:val="73903399"/>
    <w:rsid w:val="739A7D73"/>
    <w:rsid w:val="73B01345"/>
    <w:rsid w:val="73B452D9"/>
    <w:rsid w:val="73C05A2C"/>
    <w:rsid w:val="73C44DF0"/>
    <w:rsid w:val="73C66DBA"/>
    <w:rsid w:val="73D634A1"/>
    <w:rsid w:val="73E334C8"/>
    <w:rsid w:val="73E94496"/>
    <w:rsid w:val="73FB6A64"/>
    <w:rsid w:val="73FC458A"/>
    <w:rsid w:val="740126EA"/>
    <w:rsid w:val="74031DBD"/>
    <w:rsid w:val="740706A3"/>
    <w:rsid w:val="74085625"/>
    <w:rsid w:val="740C6EC3"/>
    <w:rsid w:val="740D1C1E"/>
    <w:rsid w:val="741E09A4"/>
    <w:rsid w:val="74212243"/>
    <w:rsid w:val="742448B0"/>
    <w:rsid w:val="742C4E6F"/>
    <w:rsid w:val="742E2408"/>
    <w:rsid w:val="74324450"/>
    <w:rsid w:val="744321B9"/>
    <w:rsid w:val="74452F75"/>
    <w:rsid w:val="74512A0F"/>
    <w:rsid w:val="7452064E"/>
    <w:rsid w:val="74542618"/>
    <w:rsid w:val="745E5DE3"/>
    <w:rsid w:val="74626AE3"/>
    <w:rsid w:val="746315DF"/>
    <w:rsid w:val="7463285B"/>
    <w:rsid w:val="74640AAD"/>
    <w:rsid w:val="746B1A43"/>
    <w:rsid w:val="746F1200"/>
    <w:rsid w:val="7476007C"/>
    <w:rsid w:val="747F7695"/>
    <w:rsid w:val="748C590E"/>
    <w:rsid w:val="74905ACD"/>
    <w:rsid w:val="74910110"/>
    <w:rsid w:val="749800C3"/>
    <w:rsid w:val="7499627D"/>
    <w:rsid w:val="749A1F5A"/>
    <w:rsid w:val="749C17C2"/>
    <w:rsid w:val="74B71062"/>
    <w:rsid w:val="74B776FA"/>
    <w:rsid w:val="74BA691F"/>
    <w:rsid w:val="74BD640F"/>
    <w:rsid w:val="74C4779E"/>
    <w:rsid w:val="74D01C2F"/>
    <w:rsid w:val="74DB0643"/>
    <w:rsid w:val="74E220C3"/>
    <w:rsid w:val="74E26E5B"/>
    <w:rsid w:val="74E72BE6"/>
    <w:rsid w:val="74E9243D"/>
    <w:rsid w:val="74F17E67"/>
    <w:rsid w:val="74F82FA3"/>
    <w:rsid w:val="7504038C"/>
    <w:rsid w:val="75063912"/>
    <w:rsid w:val="750853EE"/>
    <w:rsid w:val="751276FE"/>
    <w:rsid w:val="75151DA7"/>
    <w:rsid w:val="751C3B17"/>
    <w:rsid w:val="751D0C5C"/>
    <w:rsid w:val="75296EEB"/>
    <w:rsid w:val="75324FF8"/>
    <w:rsid w:val="75330480"/>
    <w:rsid w:val="753C5586"/>
    <w:rsid w:val="7541494A"/>
    <w:rsid w:val="75452911"/>
    <w:rsid w:val="754B7577"/>
    <w:rsid w:val="754E52B9"/>
    <w:rsid w:val="75530B22"/>
    <w:rsid w:val="756248C1"/>
    <w:rsid w:val="756850F3"/>
    <w:rsid w:val="756D1BE3"/>
    <w:rsid w:val="75734D20"/>
    <w:rsid w:val="75812F99"/>
    <w:rsid w:val="75863F12"/>
    <w:rsid w:val="758F1B5A"/>
    <w:rsid w:val="75952EE8"/>
    <w:rsid w:val="759E3B4B"/>
    <w:rsid w:val="75A57AF8"/>
    <w:rsid w:val="75AD3016"/>
    <w:rsid w:val="75BC5488"/>
    <w:rsid w:val="75BF1D13"/>
    <w:rsid w:val="75C23793"/>
    <w:rsid w:val="75C335B1"/>
    <w:rsid w:val="75D562C9"/>
    <w:rsid w:val="75DF0C59"/>
    <w:rsid w:val="75EC60BC"/>
    <w:rsid w:val="75F06371"/>
    <w:rsid w:val="76004806"/>
    <w:rsid w:val="76085468"/>
    <w:rsid w:val="760F63C8"/>
    <w:rsid w:val="7610529E"/>
    <w:rsid w:val="7625601A"/>
    <w:rsid w:val="763117F4"/>
    <w:rsid w:val="763149BF"/>
    <w:rsid w:val="76487F5B"/>
    <w:rsid w:val="764B35A7"/>
    <w:rsid w:val="765D3A06"/>
    <w:rsid w:val="766034F6"/>
    <w:rsid w:val="76607052"/>
    <w:rsid w:val="76654669"/>
    <w:rsid w:val="767504E3"/>
    <w:rsid w:val="767E1BCE"/>
    <w:rsid w:val="768A06EB"/>
    <w:rsid w:val="76946CFC"/>
    <w:rsid w:val="76A54A6A"/>
    <w:rsid w:val="76B949B4"/>
    <w:rsid w:val="76C00F46"/>
    <w:rsid w:val="76C770D1"/>
    <w:rsid w:val="76C84BF7"/>
    <w:rsid w:val="76CD0EED"/>
    <w:rsid w:val="76CF4439"/>
    <w:rsid w:val="76D35A76"/>
    <w:rsid w:val="76D55C89"/>
    <w:rsid w:val="76E52807"/>
    <w:rsid w:val="76EF18B3"/>
    <w:rsid w:val="76F93003"/>
    <w:rsid w:val="76FD232C"/>
    <w:rsid w:val="77091498"/>
    <w:rsid w:val="7711659E"/>
    <w:rsid w:val="771E3F3E"/>
    <w:rsid w:val="7722255A"/>
    <w:rsid w:val="77240332"/>
    <w:rsid w:val="772C162A"/>
    <w:rsid w:val="775546DD"/>
    <w:rsid w:val="77604A28"/>
    <w:rsid w:val="77642B72"/>
    <w:rsid w:val="776808B4"/>
    <w:rsid w:val="776B2153"/>
    <w:rsid w:val="77707769"/>
    <w:rsid w:val="7776410F"/>
    <w:rsid w:val="7778661E"/>
    <w:rsid w:val="777A7420"/>
    <w:rsid w:val="777F79AC"/>
    <w:rsid w:val="77853F70"/>
    <w:rsid w:val="77882D05"/>
    <w:rsid w:val="778962F8"/>
    <w:rsid w:val="77AE203F"/>
    <w:rsid w:val="77B27D81"/>
    <w:rsid w:val="77B95C51"/>
    <w:rsid w:val="77C255AC"/>
    <w:rsid w:val="77CE5CC5"/>
    <w:rsid w:val="77D44ED7"/>
    <w:rsid w:val="77D45F4A"/>
    <w:rsid w:val="77D777E8"/>
    <w:rsid w:val="77E37F3B"/>
    <w:rsid w:val="77E617D9"/>
    <w:rsid w:val="77EF4B32"/>
    <w:rsid w:val="77FA5285"/>
    <w:rsid w:val="77FC2DAB"/>
    <w:rsid w:val="78014865"/>
    <w:rsid w:val="78085BF3"/>
    <w:rsid w:val="78280044"/>
    <w:rsid w:val="782F44E1"/>
    <w:rsid w:val="783A38D3"/>
    <w:rsid w:val="783C2C9E"/>
    <w:rsid w:val="78450BF6"/>
    <w:rsid w:val="784A7FBA"/>
    <w:rsid w:val="785030F6"/>
    <w:rsid w:val="785B21C7"/>
    <w:rsid w:val="785D485E"/>
    <w:rsid w:val="78632E2A"/>
    <w:rsid w:val="786F17CF"/>
    <w:rsid w:val="78702E70"/>
    <w:rsid w:val="787119EB"/>
    <w:rsid w:val="787153FD"/>
    <w:rsid w:val="787C3EEC"/>
    <w:rsid w:val="787E7C64"/>
    <w:rsid w:val="788C2381"/>
    <w:rsid w:val="788D60F9"/>
    <w:rsid w:val="788F7AD3"/>
    <w:rsid w:val="789E20B4"/>
    <w:rsid w:val="78A2146F"/>
    <w:rsid w:val="78AA6CAB"/>
    <w:rsid w:val="78B673FD"/>
    <w:rsid w:val="78D855C6"/>
    <w:rsid w:val="78D87374"/>
    <w:rsid w:val="78EF0B61"/>
    <w:rsid w:val="78F30652"/>
    <w:rsid w:val="78F41CD4"/>
    <w:rsid w:val="78F65A4C"/>
    <w:rsid w:val="78FE691A"/>
    <w:rsid w:val="79022B2D"/>
    <w:rsid w:val="79027FE0"/>
    <w:rsid w:val="790E0FDD"/>
    <w:rsid w:val="790E0FE8"/>
    <w:rsid w:val="790E7239"/>
    <w:rsid w:val="79144977"/>
    <w:rsid w:val="7917598C"/>
    <w:rsid w:val="79182E56"/>
    <w:rsid w:val="791F31F5"/>
    <w:rsid w:val="7920798C"/>
    <w:rsid w:val="79330A4E"/>
    <w:rsid w:val="794964C4"/>
    <w:rsid w:val="794F33AE"/>
    <w:rsid w:val="7956298E"/>
    <w:rsid w:val="7956473D"/>
    <w:rsid w:val="79621333"/>
    <w:rsid w:val="7965722A"/>
    <w:rsid w:val="796E7CD8"/>
    <w:rsid w:val="79815C5D"/>
    <w:rsid w:val="79870D9A"/>
    <w:rsid w:val="79907FBF"/>
    <w:rsid w:val="799314ED"/>
    <w:rsid w:val="79984D55"/>
    <w:rsid w:val="79A11E5C"/>
    <w:rsid w:val="79AC0800"/>
    <w:rsid w:val="79C124FE"/>
    <w:rsid w:val="79C33633"/>
    <w:rsid w:val="79C45B4A"/>
    <w:rsid w:val="79DD6C0C"/>
    <w:rsid w:val="79F67304"/>
    <w:rsid w:val="79FD2E0A"/>
    <w:rsid w:val="79FF3026"/>
    <w:rsid w:val="79FF4DD4"/>
    <w:rsid w:val="7A020420"/>
    <w:rsid w:val="7A034153"/>
    <w:rsid w:val="7A037401"/>
    <w:rsid w:val="7A266805"/>
    <w:rsid w:val="7A2A00A3"/>
    <w:rsid w:val="7A2B21F4"/>
    <w:rsid w:val="7A2B3E1B"/>
    <w:rsid w:val="7A301431"/>
    <w:rsid w:val="7A3E58FC"/>
    <w:rsid w:val="7A4B626B"/>
    <w:rsid w:val="7A523842"/>
    <w:rsid w:val="7A540C7C"/>
    <w:rsid w:val="7A5C5D83"/>
    <w:rsid w:val="7A6411FA"/>
    <w:rsid w:val="7A70182E"/>
    <w:rsid w:val="7A707A80"/>
    <w:rsid w:val="7A7237F8"/>
    <w:rsid w:val="7A756E44"/>
    <w:rsid w:val="7A805F15"/>
    <w:rsid w:val="7A827EE4"/>
    <w:rsid w:val="7A850C04"/>
    <w:rsid w:val="7A911ED0"/>
    <w:rsid w:val="7A917967"/>
    <w:rsid w:val="7AA80FC8"/>
    <w:rsid w:val="7AA918A4"/>
    <w:rsid w:val="7AAD7831"/>
    <w:rsid w:val="7ABE675F"/>
    <w:rsid w:val="7AC2333A"/>
    <w:rsid w:val="7AC676A0"/>
    <w:rsid w:val="7ADE2C3C"/>
    <w:rsid w:val="7ADE49EA"/>
    <w:rsid w:val="7AE04C06"/>
    <w:rsid w:val="7AE91D0C"/>
    <w:rsid w:val="7AF10BC1"/>
    <w:rsid w:val="7AF81F4F"/>
    <w:rsid w:val="7AFB37ED"/>
    <w:rsid w:val="7B06107C"/>
    <w:rsid w:val="7B073F40"/>
    <w:rsid w:val="7B0F7299"/>
    <w:rsid w:val="7B292109"/>
    <w:rsid w:val="7B2D0220"/>
    <w:rsid w:val="7B2D2270"/>
    <w:rsid w:val="7B313CEB"/>
    <w:rsid w:val="7B324450"/>
    <w:rsid w:val="7B3A2568"/>
    <w:rsid w:val="7B3B62E0"/>
    <w:rsid w:val="7B430CF1"/>
    <w:rsid w:val="7B4A5526"/>
    <w:rsid w:val="7B4C4049"/>
    <w:rsid w:val="7B5D6256"/>
    <w:rsid w:val="7B6969A9"/>
    <w:rsid w:val="7B6E5FAD"/>
    <w:rsid w:val="7B754D99"/>
    <w:rsid w:val="7B7B048A"/>
    <w:rsid w:val="7B7B66DC"/>
    <w:rsid w:val="7B9040F2"/>
    <w:rsid w:val="7B9D2AF7"/>
    <w:rsid w:val="7BA23C69"/>
    <w:rsid w:val="7BA268EC"/>
    <w:rsid w:val="7BAB6FC2"/>
    <w:rsid w:val="7BB544F2"/>
    <w:rsid w:val="7BBF0CBF"/>
    <w:rsid w:val="7BC6242A"/>
    <w:rsid w:val="7BCD518A"/>
    <w:rsid w:val="7BCE0F02"/>
    <w:rsid w:val="7BCF3A79"/>
    <w:rsid w:val="7BD04C7A"/>
    <w:rsid w:val="7BD61B65"/>
    <w:rsid w:val="7BD77DB7"/>
    <w:rsid w:val="7BD83B2F"/>
    <w:rsid w:val="7BDF17EB"/>
    <w:rsid w:val="7BE10C35"/>
    <w:rsid w:val="7BE92A89"/>
    <w:rsid w:val="7BEE6EAE"/>
    <w:rsid w:val="7BF36B62"/>
    <w:rsid w:val="7C044924"/>
    <w:rsid w:val="7C06244A"/>
    <w:rsid w:val="7C240B22"/>
    <w:rsid w:val="7C273CDA"/>
    <w:rsid w:val="7C286D9F"/>
    <w:rsid w:val="7C2B1EB0"/>
    <w:rsid w:val="7C2B5A34"/>
    <w:rsid w:val="7C4A67DB"/>
    <w:rsid w:val="7C58454B"/>
    <w:rsid w:val="7C63164A"/>
    <w:rsid w:val="7C701FB9"/>
    <w:rsid w:val="7C703D67"/>
    <w:rsid w:val="7C743857"/>
    <w:rsid w:val="7C75184C"/>
    <w:rsid w:val="7C767B36"/>
    <w:rsid w:val="7C807AD4"/>
    <w:rsid w:val="7C8570CB"/>
    <w:rsid w:val="7C865339"/>
    <w:rsid w:val="7C885555"/>
    <w:rsid w:val="7C8B6DF3"/>
    <w:rsid w:val="7C9061B7"/>
    <w:rsid w:val="7C907F65"/>
    <w:rsid w:val="7C9932BE"/>
    <w:rsid w:val="7C9D255F"/>
    <w:rsid w:val="7C9E08D4"/>
    <w:rsid w:val="7CA0289E"/>
    <w:rsid w:val="7CAB29DD"/>
    <w:rsid w:val="7CB023B6"/>
    <w:rsid w:val="7CBE0BE0"/>
    <w:rsid w:val="7CC571A4"/>
    <w:rsid w:val="7CCA791B"/>
    <w:rsid w:val="7CCD11BA"/>
    <w:rsid w:val="7CD04806"/>
    <w:rsid w:val="7CD24A22"/>
    <w:rsid w:val="7CD75B94"/>
    <w:rsid w:val="7CE01D2E"/>
    <w:rsid w:val="7CEC1490"/>
    <w:rsid w:val="7CF008E4"/>
    <w:rsid w:val="7CF229CE"/>
    <w:rsid w:val="7CF76237"/>
    <w:rsid w:val="7CFD1A9F"/>
    <w:rsid w:val="7D0F1756"/>
    <w:rsid w:val="7D1018FC"/>
    <w:rsid w:val="7D126BCC"/>
    <w:rsid w:val="7D1312C2"/>
    <w:rsid w:val="7D140B97"/>
    <w:rsid w:val="7D172435"/>
    <w:rsid w:val="7D1F7C67"/>
    <w:rsid w:val="7D256900"/>
    <w:rsid w:val="7D380D29"/>
    <w:rsid w:val="7D3E5C13"/>
    <w:rsid w:val="7D4476CE"/>
    <w:rsid w:val="7D4E40A8"/>
    <w:rsid w:val="7D4F6073"/>
    <w:rsid w:val="7D511DEB"/>
    <w:rsid w:val="7D5123C8"/>
    <w:rsid w:val="7D671B43"/>
    <w:rsid w:val="7D6F2271"/>
    <w:rsid w:val="7D7F24B4"/>
    <w:rsid w:val="7D9F66B2"/>
    <w:rsid w:val="7DA0067C"/>
    <w:rsid w:val="7DA4215D"/>
    <w:rsid w:val="7DAC5273"/>
    <w:rsid w:val="7DB52379"/>
    <w:rsid w:val="7DB61057"/>
    <w:rsid w:val="7DBB54B6"/>
    <w:rsid w:val="7DBB7D88"/>
    <w:rsid w:val="7DBD60A0"/>
    <w:rsid w:val="7DCA74A7"/>
    <w:rsid w:val="7DCB0D9E"/>
    <w:rsid w:val="7DCC321F"/>
    <w:rsid w:val="7DCC76C3"/>
    <w:rsid w:val="7DD02D0F"/>
    <w:rsid w:val="7DD4127A"/>
    <w:rsid w:val="7DEB7B49"/>
    <w:rsid w:val="7DEC566F"/>
    <w:rsid w:val="7DED6109"/>
    <w:rsid w:val="7DF2712A"/>
    <w:rsid w:val="7DF764EE"/>
    <w:rsid w:val="7E0B3DE4"/>
    <w:rsid w:val="7E10135E"/>
    <w:rsid w:val="7E135DAB"/>
    <w:rsid w:val="7E1846B6"/>
    <w:rsid w:val="7E1B7D45"/>
    <w:rsid w:val="7E265025"/>
    <w:rsid w:val="7E2748F9"/>
    <w:rsid w:val="7E292420"/>
    <w:rsid w:val="7E2D1F10"/>
    <w:rsid w:val="7E2E7A36"/>
    <w:rsid w:val="7E311026"/>
    <w:rsid w:val="7E3239CA"/>
    <w:rsid w:val="7E3D5ECB"/>
    <w:rsid w:val="7E4D4AB6"/>
    <w:rsid w:val="7E505BFE"/>
    <w:rsid w:val="7E525E1A"/>
    <w:rsid w:val="7E5A082B"/>
    <w:rsid w:val="7E5F3E01"/>
    <w:rsid w:val="7E6478FC"/>
    <w:rsid w:val="7E65736C"/>
    <w:rsid w:val="7E6D055E"/>
    <w:rsid w:val="7E88183C"/>
    <w:rsid w:val="7E8B1144"/>
    <w:rsid w:val="7E9A3702"/>
    <w:rsid w:val="7EA85C65"/>
    <w:rsid w:val="7EAA17B2"/>
    <w:rsid w:val="7EAD1A54"/>
    <w:rsid w:val="7ED00AED"/>
    <w:rsid w:val="7ED44A81"/>
    <w:rsid w:val="7ED4682F"/>
    <w:rsid w:val="7EE04970"/>
    <w:rsid w:val="7EE8052D"/>
    <w:rsid w:val="7EEA7E01"/>
    <w:rsid w:val="7EEB5927"/>
    <w:rsid w:val="7F076C05"/>
    <w:rsid w:val="7F0A04A3"/>
    <w:rsid w:val="7F1430D0"/>
    <w:rsid w:val="7F144E7E"/>
    <w:rsid w:val="7F1D01D6"/>
    <w:rsid w:val="7F201A75"/>
    <w:rsid w:val="7F231565"/>
    <w:rsid w:val="7F2826D7"/>
    <w:rsid w:val="7F4A79D9"/>
    <w:rsid w:val="7F594F87"/>
    <w:rsid w:val="7F623E3B"/>
    <w:rsid w:val="7F6573DA"/>
    <w:rsid w:val="7F6A0F42"/>
    <w:rsid w:val="7F82628B"/>
    <w:rsid w:val="7F833DB1"/>
    <w:rsid w:val="7F9B559F"/>
    <w:rsid w:val="7FBF128D"/>
    <w:rsid w:val="7FCB5E84"/>
    <w:rsid w:val="7FCE2822"/>
    <w:rsid w:val="7FD7723A"/>
    <w:rsid w:val="7FDF36DE"/>
    <w:rsid w:val="7FE05AD5"/>
    <w:rsid w:val="7FE66697"/>
    <w:rsid w:val="7FE74340"/>
    <w:rsid w:val="7FF8479F"/>
    <w:rsid w:val="7FFE3B3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nhideWhenUsed="0" w:uiPriority="0" w:semiHidden="0" w:name="index 1"/>
    <w:lsdException w:qFormat="1" w:uiPriority="0" w:name="index 2"/>
    <w:lsdException w:qFormat="1" w:uiPriority="0"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iPriority="99"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qFormat="1" w:unhideWhenUsed="0" w:uiPriority="0" w:name="List Bullet 2"/>
    <w:lsdException w:uiPriority="99" w:name="List Bullet 3"/>
    <w:lsdException w:uiPriority="99" w:name="List Bullet 4"/>
    <w:lsdException w:uiPriority="99" w:name="List Bullet 5"/>
    <w:lsdException w:qFormat="1" w:uiPriority="0"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iPriority="99" w:semiHidden="0" w:name="Hyperlink"/>
    <w:lsdException w:qFormat="1" w:unhideWhenUsed="0" w:uiPriority="99" w:semiHidden="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iPriority="0" w:semiHidden="0"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66"/>
    <w:qFormat/>
    <w:uiPriority w:val="0"/>
    <w:pPr>
      <w:keepNext/>
      <w:keepLines/>
      <w:numPr>
        <w:ilvl w:val="0"/>
        <w:numId w:val="1"/>
      </w:numPr>
      <w:spacing w:before="340" w:after="330" w:line="578" w:lineRule="auto"/>
      <w:outlineLvl w:val="0"/>
    </w:pPr>
    <w:rPr>
      <w:b/>
      <w:bCs/>
      <w:kern w:val="44"/>
      <w:sz w:val="44"/>
      <w:szCs w:val="44"/>
    </w:rPr>
  </w:style>
  <w:style w:type="paragraph" w:styleId="4">
    <w:name w:val="heading 2"/>
    <w:basedOn w:val="1"/>
    <w:next w:val="1"/>
    <w:link w:val="67"/>
    <w:qFormat/>
    <w:uiPriority w:val="0"/>
    <w:pPr>
      <w:keepNext/>
      <w:keepLines/>
      <w:numPr>
        <w:ilvl w:val="1"/>
        <w:numId w:val="1"/>
      </w:numPr>
      <w:adjustRightInd w:val="0"/>
      <w:spacing w:line="360" w:lineRule="auto"/>
      <w:textAlignment w:val="baseline"/>
      <w:outlineLvl w:val="1"/>
    </w:pPr>
    <w:rPr>
      <w:rFonts w:ascii="宋体" w:hAnsi="宋体"/>
      <w:b/>
      <w:kern w:val="0"/>
      <w:sz w:val="28"/>
      <w:szCs w:val="20"/>
    </w:rPr>
  </w:style>
  <w:style w:type="paragraph" w:styleId="5">
    <w:name w:val="heading 3"/>
    <w:basedOn w:val="1"/>
    <w:next w:val="1"/>
    <w:link w:val="68"/>
    <w:qFormat/>
    <w:uiPriority w:val="9"/>
    <w:pPr>
      <w:keepNext/>
      <w:keepLines/>
      <w:numPr>
        <w:ilvl w:val="2"/>
        <w:numId w:val="1"/>
      </w:numPr>
      <w:spacing w:before="260" w:after="260" w:line="416" w:lineRule="auto"/>
      <w:outlineLvl w:val="2"/>
    </w:pPr>
    <w:rPr>
      <w:b/>
      <w:bCs/>
      <w:sz w:val="32"/>
      <w:szCs w:val="32"/>
    </w:rPr>
  </w:style>
  <w:style w:type="paragraph" w:styleId="6">
    <w:name w:val="heading 4"/>
    <w:basedOn w:val="1"/>
    <w:next w:val="1"/>
    <w:link w:val="69"/>
    <w:qFormat/>
    <w:uiPriority w:val="9"/>
    <w:pPr>
      <w:keepNext/>
      <w:keepLines/>
      <w:numPr>
        <w:ilvl w:val="3"/>
        <w:numId w:val="1"/>
      </w:numPr>
      <w:spacing w:before="280" w:after="290" w:line="376" w:lineRule="auto"/>
      <w:outlineLvl w:val="3"/>
    </w:pPr>
    <w:rPr>
      <w:rFonts w:ascii="Arial" w:hAnsi="Arial" w:eastAsia="黑体"/>
      <w:b/>
      <w:bCs/>
      <w:sz w:val="28"/>
      <w:szCs w:val="28"/>
    </w:rPr>
  </w:style>
  <w:style w:type="paragraph" w:styleId="7">
    <w:name w:val="heading 5"/>
    <w:basedOn w:val="1"/>
    <w:next w:val="1"/>
    <w:link w:val="70"/>
    <w:qFormat/>
    <w:uiPriority w:val="9"/>
    <w:pPr>
      <w:keepNext/>
      <w:keepLines/>
      <w:numPr>
        <w:ilvl w:val="4"/>
        <w:numId w:val="1"/>
      </w:numPr>
      <w:spacing w:before="280" w:after="290" w:line="376" w:lineRule="auto"/>
      <w:outlineLvl w:val="4"/>
    </w:pPr>
    <w:rPr>
      <w:b/>
      <w:bCs/>
      <w:sz w:val="28"/>
      <w:szCs w:val="28"/>
    </w:rPr>
  </w:style>
  <w:style w:type="paragraph" w:styleId="8">
    <w:name w:val="heading 6"/>
    <w:basedOn w:val="1"/>
    <w:next w:val="1"/>
    <w:link w:val="71"/>
    <w:qFormat/>
    <w:uiPriority w:val="9"/>
    <w:pPr>
      <w:keepNext/>
      <w:keepLines/>
      <w:numPr>
        <w:ilvl w:val="5"/>
        <w:numId w:val="1"/>
      </w:numPr>
      <w:spacing w:before="240" w:after="64" w:line="320" w:lineRule="auto"/>
      <w:outlineLvl w:val="5"/>
    </w:pPr>
    <w:rPr>
      <w:rFonts w:ascii="Arial" w:hAnsi="Arial" w:eastAsia="黑体"/>
      <w:b/>
      <w:bCs/>
      <w:sz w:val="24"/>
    </w:rPr>
  </w:style>
  <w:style w:type="paragraph" w:styleId="9">
    <w:name w:val="heading 7"/>
    <w:basedOn w:val="1"/>
    <w:next w:val="1"/>
    <w:link w:val="72"/>
    <w:qFormat/>
    <w:uiPriority w:val="9"/>
    <w:pPr>
      <w:keepNext/>
      <w:keepLines/>
      <w:numPr>
        <w:ilvl w:val="6"/>
        <w:numId w:val="1"/>
      </w:numPr>
      <w:spacing w:before="240" w:after="64" w:line="320" w:lineRule="auto"/>
      <w:outlineLvl w:val="6"/>
    </w:pPr>
    <w:rPr>
      <w:b/>
      <w:bCs/>
      <w:sz w:val="24"/>
    </w:rPr>
  </w:style>
  <w:style w:type="paragraph" w:styleId="10">
    <w:name w:val="heading 8"/>
    <w:basedOn w:val="1"/>
    <w:next w:val="1"/>
    <w:link w:val="73"/>
    <w:qFormat/>
    <w:uiPriority w:val="9"/>
    <w:pPr>
      <w:keepNext/>
      <w:keepLines/>
      <w:numPr>
        <w:ilvl w:val="7"/>
        <w:numId w:val="1"/>
      </w:numPr>
      <w:spacing w:before="240" w:after="64" w:line="320" w:lineRule="auto"/>
      <w:outlineLvl w:val="7"/>
    </w:pPr>
    <w:rPr>
      <w:rFonts w:ascii="Arial" w:hAnsi="Arial" w:eastAsia="黑体"/>
      <w:sz w:val="24"/>
    </w:rPr>
  </w:style>
  <w:style w:type="paragraph" w:styleId="11">
    <w:name w:val="heading 9"/>
    <w:basedOn w:val="1"/>
    <w:next w:val="1"/>
    <w:link w:val="74"/>
    <w:qFormat/>
    <w:uiPriority w:val="9"/>
    <w:pPr>
      <w:keepNext/>
      <w:keepLines/>
      <w:numPr>
        <w:ilvl w:val="8"/>
        <w:numId w:val="1"/>
      </w:numPr>
      <w:spacing w:before="240" w:after="64" w:line="320" w:lineRule="auto"/>
      <w:outlineLvl w:val="8"/>
    </w:pPr>
    <w:rPr>
      <w:rFonts w:ascii="Arial" w:hAnsi="Arial" w:eastAsia="黑体"/>
      <w:szCs w:val="21"/>
    </w:rPr>
  </w:style>
  <w:style w:type="character" w:default="1" w:styleId="51">
    <w:name w:val="Default Paragraph Font"/>
    <w:unhideWhenUsed/>
    <w:qFormat/>
    <w:uiPriority w:val="1"/>
  </w:style>
  <w:style w:type="table" w:default="1" w:styleId="49">
    <w:name w:val="Normal Table"/>
    <w:unhideWhenUsed/>
    <w:qFormat/>
    <w:uiPriority w:val="99"/>
    <w:tblPr>
      <w:tblCellMar>
        <w:top w:w="0" w:type="dxa"/>
        <w:left w:w="108" w:type="dxa"/>
        <w:bottom w:w="0" w:type="dxa"/>
        <w:right w:w="108" w:type="dxa"/>
      </w:tblCellMar>
    </w:tblPr>
  </w:style>
  <w:style w:type="paragraph" w:styleId="2">
    <w:name w:val="Body Text"/>
    <w:basedOn w:val="1"/>
    <w:link w:val="64"/>
    <w:qFormat/>
    <w:uiPriority w:val="99"/>
    <w:pPr>
      <w:spacing w:after="120"/>
    </w:pPr>
  </w:style>
  <w:style w:type="paragraph" w:styleId="12">
    <w:name w:val="toc 7"/>
    <w:basedOn w:val="1"/>
    <w:next w:val="1"/>
    <w:unhideWhenUsed/>
    <w:qFormat/>
    <w:uiPriority w:val="39"/>
    <w:pPr>
      <w:ind w:left="2520" w:leftChars="1200"/>
    </w:pPr>
    <w:rPr>
      <w:rFonts w:ascii="Calibri" w:hAnsi="Calibri" w:cs="黑体"/>
      <w:szCs w:val="22"/>
    </w:rPr>
  </w:style>
  <w:style w:type="paragraph" w:styleId="13">
    <w:name w:val="Normal Indent"/>
    <w:basedOn w:val="1"/>
    <w:link w:val="75"/>
    <w:unhideWhenUsed/>
    <w:qFormat/>
    <w:uiPriority w:val="99"/>
    <w:pPr>
      <w:ind w:firstLine="420" w:firstLineChars="200"/>
    </w:pPr>
  </w:style>
  <w:style w:type="paragraph" w:styleId="14">
    <w:name w:val="caption"/>
    <w:basedOn w:val="1"/>
    <w:next w:val="1"/>
    <w:qFormat/>
    <w:uiPriority w:val="0"/>
    <w:rPr>
      <w:rFonts w:ascii="Cambria" w:hAnsi="Cambria" w:eastAsia="黑体"/>
      <w:sz w:val="20"/>
      <w:szCs w:val="20"/>
    </w:rPr>
  </w:style>
  <w:style w:type="paragraph" w:styleId="15">
    <w:name w:val="Document Map"/>
    <w:basedOn w:val="1"/>
    <w:link w:val="76"/>
    <w:qFormat/>
    <w:uiPriority w:val="0"/>
    <w:pPr>
      <w:shd w:val="clear" w:color="auto" w:fill="000080"/>
    </w:pPr>
  </w:style>
  <w:style w:type="paragraph" w:styleId="16">
    <w:name w:val="toa heading"/>
    <w:basedOn w:val="1"/>
    <w:next w:val="1"/>
    <w:qFormat/>
    <w:uiPriority w:val="0"/>
    <w:pPr>
      <w:spacing w:before="120"/>
    </w:pPr>
    <w:rPr>
      <w:rFonts w:ascii="Arial" w:hAnsi="Arial"/>
    </w:rPr>
  </w:style>
  <w:style w:type="paragraph" w:styleId="17">
    <w:name w:val="annotation text"/>
    <w:basedOn w:val="1"/>
    <w:link w:val="77"/>
    <w:qFormat/>
    <w:uiPriority w:val="0"/>
    <w:pPr>
      <w:jc w:val="left"/>
    </w:pPr>
    <w:rPr>
      <w:szCs w:val="20"/>
    </w:rPr>
  </w:style>
  <w:style w:type="paragraph" w:styleId="18">
    <w:name w:val="Salutation"/>
    <w:basedOn w:val="1"/>
    <w:next w:val="1"/>
    <w:link w:val="78"/>
    <w:unhideWhenUsed/>
    <w:qFormat/>
    <w:uiPriority w:val="0"/>
    <w:pPr>
      <w:jc w:val="left"/>
    </w:pPr>
    <w:rPr>
      <w:rFonts w:ascii="仿宋_GB2312" w:hAnsi="仿宋_GB2312" w:cs="宋体"/>
      <w:sz w:val="30"/>
      <w:szCs w:val="30"/>
    </w:rPr>
  </w:style>
  <w:style w:type="paragraph" w:styleId="19">
    <w:name w:val="Body Text 3"/>
    <w:basedOn w:val="1"/>
    <w:link w:val="79"/>
    <w:qFormat/>
    <w:uiPriority w:val="0"/>
    <w:pPr>
      <w:widowControl/>
      <w:jc w:val="left"/>
    </w:pPr>
    <w:rPr>
      <w:rFonts w:ascii="宋体"/>
      <w:snapToGrid w:val="0"/>
      <w:kern w:val="0"/>
      <w:sz w:val="24"/>
      <w:szCs w:val="28"/>
    </w:rPr>
  </w:style>
  <w:style w:type="paragraph" w:styleId="20">
    <w:name w:val="Body Text Indent"/>
    <w:basedOn w:val="1"/>
    <w:link w:val="80"/>
    <w:qFormat/>
    <w:uiPriority w:val="0"/>
    <w:pPr>
      <w:spacing w:after="120"/>
      <w:ind w:left="420" w:leftChars="200"/>
    </w:pPr>
  </w:style>
  <w:style w:type="paragraph" w:styleId="21">
    <w:name w:val="List 2"/>
    <w:basedOn w:val="1"/>
    <w:qFormat/>
    <w:uiPriority w:val="0"/>
    <w:pPr>
      <w:ind w:left="100" w:leftChars="200" w:hanging="200" w:hangingChars="200"/>
    </w:pPr>
  </w:style>
  <w:style w:type="paragraph" w:styleId="22">
    <w:name w:val="Block Text"/>
    <w:basedOn w:val="1"/>
    <w:qFormat/>
    <w:uiPriority w:val="0"/>
    <w:pPr>
      <w:ind w:left="1171" w:right="91" w:hanging="1080"/>
    </w:pPr>
    <w:rPr>
      <w:rFonts w:eastAsia="楷体_GB2312"/>
      <w:szCs w:val="20"/>
    </w:rPr>
  </w:style>
  <w:style w:type="paragraph" w:styleId="23">
    <w:name w:val="List Bullet 2"/>
    <w:basedOn w:val="1"/>
    <w:semiHidden/>
    <w:qFormat/>
    <w:uiPriority w:val="0"/>
    <w:pPr>
      <w:widowControl/>
      <w:tabs>
        <w:tab w:val="left" w:pos="780"/>
      </w:tabs>
      <w:ind w:left="780" w:leftChars="200" w:hanging="360" w:hangingChars="200"/>
      <w:jc w:val="left"/>
    </w:pPr>
    <w:rPr>
      <w:kern w:val="0"/>
      <w:sz w:val="24"/>
      <w:lang w:eastAsia="en-US" w:bidi="en-US"/>
    </w:rPr>
  </w:style>
  <w:style w:type="paragraph" w:styleId="24">
    <w:name w:val="toc 5"/>
    <w:basedOn w:val="1"/>
    <w:next w:val="1"/>
    <w:unhideWhenUsed/>
    <w:qFormat/>
    <w:uiPriority w:val="39"/>
    <w:pPr>
      <w:ind w:left="1680" w:leftChars="800"/>
    </w:pPr>
    <w:rPr>
      <w:rFonts w:ascii="Calibri" w:hAnsi="Calibri" w:cs="黑体"/>
      <w:szCs w:val="22"/>
    </w:rPr>
  </w:style>
  <w:style w:type="paragraph" w:styleId="25">
    <w:name w:val="toc 3"/>
    <w:basedOn w:val="1"/>
    <w:next w:val="1"/>
    <w:link w:val="81"/>
    <w:qFormat/>
    <w:uiPriority w:val="39"/>
    <w:pPr>
      <w:ind w:left="840" w:leftChars="400"/>
    </w:pPr>
  </w:style>
  <w:style w:type="paragraph" w:styleId="26">
    <w:name w:val="Plain Text"/>
    <w:basedOn w:val="1"/>
    <w:link w:val="82"/>
    <w:qFormat/>
    <w:uiPriority w:val="0"/>
    <w:pPr>
      <w:widowControl/>
      <w:spacing w:before="100" w:beforeAutospacing="1" w:after="100" w:afterAutospacing="1"/>
      <w:ind w:firstLine="480"/>
      <w:jc w:val="left"/>
    </w:pPr>
    <w:rPr>
      <w:rFonts w:ascii="宋体" w:hAnsi="宋体" w:cs="宋体"/>
      <w:sz w:val="24"/>
    </w:rPr>
  </w:style>
  <w:style w:type="paragraph" w:styleId="27">
    <w:name w:val="toc 8"/>
    <w:basedOn w:val="1"/>
    <w:next w:val="1"/>
    <w:unhideWhenUsed/>
    <w:qFormat/>
    <w:uiPriority w:val="39"/>
    <w:pPr>
      <w:ind w:left="2940" w:leftChars="1400"/>
    </w:pPr>
    <w:rPr>
      <w:rFonts w:ascii="Calibri" w:hAnsi="Calibri" w:cs="黑体"/>
      <w:szCs w:val="22"/>
    </w:rPr>
  </w:style>
  <w:style w:type="paragraph" w:styleId="28">
    <w:name w:val="Date"/>
    <w:basedOn w:val="1"/>
    <w:next w:val="1"/>
    <w:link w:val="83"/>
    <w:qFormat/>
    <w:uiPriority w:val="0"/>
    <w:rPr>
      <w:sz w:val="24"/>
      <w:szCs w:val="20"/>
    </w:rPr>
  </w:style>
  <w:style w:type="paragraph" w:styleId="29">
    <w:name w:val="Body Text Indent 2"/>
    <w:basedOn w:val="1"/>
    <w:link w:val="84"/>
    <w:qFormat/>
    <w:uiPriority w:val="0"/>
    <w:pPr>
      <w:spacing w:after="120" w:line="480" w:lineRule="auto"/>
      <w:ind w:left="420" w:leftChars="200"/>
    </w:pPr>
  </w:style>
  <w:style w:type="paragraph" w:styleId="30">
    <w:name w:val="Balloon Text"/>
    <w:basedOn w:val="1"/>
    <w:link w:val="85"/>
    <w:qFormat/>
    <w:uiPriority w:val="0"/>
    <w:rPr>
      <w:sz w:val="18"/>
      <w:szCs w:val="18"/>
    </w:rPr>
  </w:style>
  <w:style w:type="paragraph" w:styleId="31">
    <w:name w:val="footer"/>
    <w:basedOn w:val="1"/>
    <w:link w:val="86"/>
    <w:unhideWhenUsed/>
    <w:qFormat/>
    <w:uiPriority w:val="99"/>
    <w:pPr>
      <w:tabs>
        <w:tab w:val="center" w:pos="4153"/>
        <w:tab w:val="right" w:pos="8306"/>
      </w:tabs>
      <w:snapToGrid w:val="0"/>
      <w:jc w:val="left"/>
    </w:pPr>
    <w:rPr>
      <w:sz w:val="18"/>
      <w:szCs w:val="18"/>
    </w:rPr>
  </w:style>
  <w:style w:type="paragraph" w:styleId="32">
    <w:name w:val="header"/>
    <w:basedOn w:val="1"/>
    <w:link w:val="87"/>
    <w:unhideWhenUsed/>
    <w:qFormat/>
    <w:uiPriority w:val="0"/>
    <w:pPr>
      <w:pBdr>
        <w:bottom w:val="single" w:color="auto" w:sz="6" w:space="1"/>
      </w:pBdr>
      <w:tabs>
        <w:tab w:val="center" w:pos="4153"/>
        <w:tab w:val="right" w:pos="8306"/>
      </w:tabs>
      <w:snapToGrid w:val="0"/>
      <w:jc w:val="center"/>
    </w:pPr>
    <w:rPr>
      <w:sz w:val="18"/>
      <w:szCs w:val="18"/>
    </w:rPr>
  </w:style>
  <w:style w:type="paragraph" w:styleId="33">
    <w:name w:val="toc 1"/>
    <w:basedOn w:val="1"/>
    <w:next w:val="1"/>
    <w:qFormat/>
    <w:uiPriority w:val="39"/>
    <w:rPr>
      <w:rFonts w:ascii="Calibri" w:hAnsi="Calibri"/>
      <w:szCs w:val="22"/>
    </w:rPr>
  </w:style>
  <w:style w:type="paragraph" w:styleId="34">
    <w:name w:val="toc 4"/>
    <w:basedOn w:val="1"/>
    <w:next w:val="1"/>
    <w:unhideWhenUsed/>
    <w:qFormat/>
    <w:uiPriority w:val="39"/>
    <w:pPr>
      <w:ind w:left="1260" w:leftChars="600"/>
    </w:pPr>
    <w:rPr>
      <w:rFonts w:ascii="Calibri" w:hAnsi="Calibri" w:cs="黑体"/>
      <w:szCs w:val="22"/>
    </w:rPr>
  </w:style>
  <w:style w:type="paragraph" w:styleId="35">
    <w:name w:val="Subtitle"/>
    <w:basedOn w:val="1"/>
    <w:next w:val="1"/>
    <w:link w:val="88"/>
    <w:qFormat/>
    <w:uiPriority w:val="11"/>
    <w:pPr>
      <w:widowControl/>
      <w:spacing w:after="60"/>
      <w:jc w:val="center"/>
      <w:outlineLvl w:val="1"/>
    </w:pPr>
    <w:rPr>
      <w:rFonts w:ascii="Cambria" w:hAnsi="Cambria"/>
      <w:kern w:val="0"/>
      <w:sz w:val="24"/>
    </w:rPr>
  </w:style>
  <w:style w:type="paragraph" w:styleId="36">
    <w:name w:val="List"/>
    <w:basedOn w:val="1"/>
    <w:qFormat/>
    <w:uiPriority w:val="0"/>
    <w:pPr>
      <w:widowControl/>
      <w:ind w:left="200" w:hanging="200" w:hangingChars="200"/>
      <w:jc w:val="left"/>
    </w:pPr>
    <w:rPr>
      <w:kern w:val="0"/>
      <w:sz w:val="24"/>
      <w:lang w:eastAsia="en-US" w:bidi="en-US"/>
    </w:rPr>
  </w:style>
  <w:style w:type="paragraph" w:styleId="37">
    <w:name w:val="toc 6"/>
    <w:basedOn w:val="1"/>
    <w:next w:val="1"/>
    <w:unhideWhenUsed/>
    <w:qFormat/>
    <w:uiPriority w:val="39"/>
    <w:pPr>
      <w:ind w:left="2100" w:leftChars="1000"/>
    </w:pPr>
    <w:rPr>
      <w:rFonts w:ascii="Calibri" w:hAnsi="Calibri" w:cs="黑体"/>
      <w:szCs w:val="22"/>
    </w:rPr>
  </w:style>
  <w:style w:type="paragraph" w:styleId="38">
    <w:name w:val="Body Text Indent 3"/>
    <w:basedOn w:val="1"/>
    <w:link w:val="89"/>
    <w:qFormat/>
    <w:uiPriority w:val="0"/>
    <w:pPr>
      <w:spacing w:after="120"/>
      <w:ind w:left="420" w:leftChars="200"/>
    </w:pPr>
    <w:rPr>
      <w:sz w:val="16"/>
      <w:szCs w:val="16"/>
    </w:rPr>
  </w:style>
  <w:style w:type="paragraph" w:styleId="39">
    <w:name w:val="toc 2"/>
    <w:basedOn w:val="1"/>
    <w:next w:val="1"/>
    <w:link w:val="90"/>
    <w:qFormat/>
    <w:uiPriority w:val="39"/>
    <w:pPr>
      <w:ind w:left="200" w:leftChars="200"/>
    </w:pPr>
    <w:rPr>
      <w:rFonts w:ascii="Calibri" w:hAnsi="Calibri"/>
      <w:szCs w:val="22"/>
    </w:rPr>
  </w:style>
  <w:style w:type="paragraph" w:styleId="40">
    <w:name w:val="toc 9"/>
    <w:basedOn w:val="1"/>
    <w:next w:val="1"/>
    <w:unhideWhenUsed/>
    <w:qFormat/>
    <w:uiPriority w:val="39"/>
    <w:pPr>
      <w:ind w:left="3360" w:leftChars="1600"/>
    </w:pPr>
    <w:rPr>
      <w:rFonts w:ascii="Calibri" w:hAnsi="Calibri" w:cs="黑体"/>
      <w:szCs w:val="22"/>
    </w:rPr>
  </w:style>
  <w:style w:type="paragraph" w:styleId="41">
    <w:name w:val="Body Text 2"/>
    <w:basedOn w:val="1"/>
    <w:link w:val="91"/>
    <w:qFormat/>
    <w:uiPriority w:val="0"/>
    <w:pPr>
      <w:spacing w:after="120" w:line="480" w:lineRule="auto"/>
    </w:pPr>
  </w:style>
  <w:style w:type="paragraph" w:styleId="42">
    <w:name w:val="HTML Preformatted"/>
    <w:basedOn w:val="1"/>
    <w:link w:val="92"/>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cs="Arial"/>
      <w:kern w:val="0"/>
      <w:sz w:val="24"/>
    </w:rPr>
  </w:style>
  <w:style w:type="paragraph" w:styleId="4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44">
    <w:name w:val="index 1"/>
    <w:basedOn w:val="1"/>
    <w:next w:val="1"/>
    <w:autoRedefine/>
    <w:qFormat/>
    <w:uiPriority w:val="0"/>
    <w:pPr>
      <w:spacing w:line="220" w:lineRule="exact"/>
      <w:jc w:val="center"/>
    </w:pPr>
    <w:rPr>
      <w:rFonts w:ascii="仿宋_GB2312" w:eastAsia="仿宋_GB2312"/>
      <w:szCs w:val="20"/>
    </w:rPr>
  </w:style>
  <w:style w:type="paragraph" w:styleId="45">
    <w:name w:val="Title"/>
    <w:basedOn w:val="1"/>
    <w:next w:val="1"/>
    <w:link w:val="93"/>
    <w:autoRedefine/>
    <w:qFormat/>
    <w:uiPriority w:val="10"/>
    <w:pPr>
      <w:widowControl/>
      <w:spacing w:before="240" w:after="60"/>
      <w:jc w:val="center"/>
      <w:outlineLvl w:val="0"/>
    </w:pPr>
    <w:rPr>
      <w:rFonts w:ascii="Cambria" w:hAnsi="Cambria" w:cs="Arial"/>
      <w:b/>
      <w:bCs/>
      <w:kern w:val="28"/>
      <w:sz w:val="32"/>
      <w:szCs w:val="32"/>
    </w:rPr>
  </w:style>
  <w:style w:type="paragraph" w:styleId="46">
    <w:name w:val="annotation subject"/>
    <w:basedOn w:val="17"/>
    <w:next w:val="17"/>
    <w:link w:val="94"/>
    <w:autoRedefine/>
    <w:qFormat/>
    <w:uiPriority w:val="0"/>
    <w:rPr>
      <w:b/>
      <w:bCs/>
      <w:szCs w:val="24"/>
    </w:rPr>
  </w:style>
  <w:style w:type="paragraph" w:styleId="47">
    <w:name w:val="Body Text First Indent"/>
    <w:basedOn w:val="2"/>
    <w:link w:val="65"/>
    <w:qFormat/>
    <w:uiPriority w:val="0"/>
    <w:pPr>
      <w:widowControl/>
      <w:ind w:firstLine="420" w:firstLineChars="100"/>
      <w:jc w:val="left"/>
    </w:pPr>
    <w:rPr>
      <w:rFonts w:ascii="宋体"/>
      <w:snapToGrid w:val="0"/>
      <w:color w:val="000000"/>
      <w:kern w:val="0"/>
      <w:sz w:val="28"/>
      <w:szCs w:val="28"/>
    </w:rPr>
  </w:style>
  <w:style w:type="paragraph" w:styleId="48">
    <w:name w:val="Body Text First Indent 2"/>
    <w:basedOn w:val="20"/>
    <w:link w:val="95"/>
    <w:autoRedefine/>
    <w:unhideWhenUsed/>
    <w:qFormat/>
    <w:uiPriority w:val="99"/>
    <w:pPr>
      <w:ind w:firstLine="420" w:firstLineChars="200"/>
    </w:pPr>
  </w:style>
  <w:style w:type="table" w:styleId="50">
    <w:name w:val="Table Grid"/>
    <w:basedOn w:val="49"/>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2">
    <w:name w:val="Strong"/>
    <w:basedOn w:val="53"/>
    <w:autoRedefine/>
    <w:qFormat/>
    <w:uiPriority w:val="22"/>
    <w:rPr>
      <w:b/>
      <w:bCs/>
    </w:rPr>
  </w:style>
  <w:style w:type="character" w:customStyle="1" w:styleId="53">
    <w:name w:val="NormalCharacter"/>
    <w:autoRedefine/>
    <w:qFormat/>
    <w:uiPriority w:val="0"/>
  </w:style>
  <w:style w:type="character" w:styleId="54">
    <w:name w:val="page number"/>
    <w:basedOn w:val="51"/>
    <w:autoRedefine/>
    <w:qFormat/>
    <w:uiPriority w:val="0"/>
  </w:style>
  <w:style w:type="character" w:styleId="55">
    <w:name w:val="FollowedHyperlink"/>
    <w:autoRedefine/>
    <w:qFormat/>
    <w:uiPriority w:val="99"/>
    <w:rPr>
      <w:color w:val="1D72BB"/>
      <w:u w:val="none"/>
    </w:rPr>
  </w:style>
  <w:style w:type="character" w:styleId="56">
    <w:name w:val="Emphasis"/>
    <w:basedOn w:val="51"/>
    <w:autoRedefine/>
    <w:qFormat/>
    <w:uiPriority w:val="20"/>
    <w:rPr>
      <w:i/>
      <w:iCs/>
    </w:rPr>
  </w:style>
  <w:style w:type="character" w:styleId="57">
    <w:name w:val="HTML Definition"/>
    <w:autoRedefine/>
    <w:qFormat/>
    <w:uiPriority w:val="0"/>
    <w:rPr>
      <w:i/>
    </w:rPr>
  </w:style>
  <w:style w:type="character" w:styleId="58">
    <w:name w:val="HTML Typewriter"/>
    <w:autoRedefine/>
    <w:unhideWhenUsed/>
    <w:qFormat/>
    <w:uiPriority w:val="0"/>
    <w:rPr>
      <w:rFonts w:hint="eastAsia" w:ascii="黑体" w:hAnsi="Courier New" w:eastAsia="黑体" w:cs="Courier New"/>
      <w:sz w:val="24"/>
      <w:szCs w:val="24"/>
    </w:rPr>
  </w:style>
  <w:style w:type="character" w:styleId="59">
    <w:name w:val="Hyperlink"/>
    <w:basedOn w:val="51"/>
    <w:autoRedefine/>
    <w:unhideWhenUsed/>
    <w:qFormat/>
    <w:uiPriority w:val="99"/>
    <w:rPr>
      <w:color w:val="0000FF"/>
      <w:u w:val="single"/>
    </w:rPr>
  </w:style>
  <w:style w:type="character" w:styleId="60">
    <w:name w:val="HTML Code"/>
    <w:autoRedefine/>
    <w:qFormat/>
    <w:uiPriority w:val="0"/>
    <w:rPr>
      <w:rFonts w:hint="default" w:ascii="Consolas" w:hAnsi="Consolas" w:eastAsia="Consolas" w:cs="Consolas"/>
      <w:color w:val="C7254E"/>
      <w:sz w:val="21"/>
      <w:szCs w:val="21"/>
      <w:shd w:val="clear" w:color="auto" w:fill="F9F2F4"/>
    </w:rPr>
  </w:style>
  <w:style w:type="character" w:styleId="61">
    <w:name w:val="annotation reference"/>
    <w:basedOn w:val="51"/>
    <w:autoRedefine/>
    <w:qFormat/>
    <w:uiPriority w:val="0"/>
    <w:rPr>
      <w:sz w:val="21"/>
    </w:rPr>
  </w:style>
  <w:style w:type="character" w:styleId="62">
    <w:name w:val="HTML Keyboard"/>
    <w:autoRedefine/>
    <w:qFormat/>
    <w:uiPriority w:val="0"/>
    <w:rPr>
      <w:rFonts w:ascii="Consolas" w:hAnsi="Consolas" w:eastAsia="Consolas" w:cs="Consolas"/>
      <w:color w:val="FFFFFF"/>
      <w:sz w:val="21"/>
      <w:szCs w:val="21"/>
      <w:shd w:val="clear" w:color="auto" w:fill="333333"/>
    </w:rPr>
  </w:style>
  <w:style w:type="character" w:styleId="63">
    <w:name w:val="HTML Sample"/>
    <w:autoRedefine/>
    <w:qFormat/>
    <w:uiPriority w:val="0"/>
    <w:rPr>
      <w:rFonts w:hint="default" w:ascii="Consolas" w:hAnsi="Consolas" w:eastAsia="Consolas" w:cs="Consolas"/>
      <w:sz w:val="21"/>
      <w:szCs w:val="21"/>
    </w:rPr>
  </w:style>
  <w:style w:type="character" w:customStyle="1" w:styleId="64">
    <w:name w:val="正文文本 Char"/>
    <w:basedOn w:val="51"/>
    <w:link w:val="2"/>
    <w:autoRedefine/>
    <w:qFormat/>
    <w:uiPriority w:val="99"/>
    <w:rPr>
      <w:rFonts w:ascii="Times New Roman" w:hAnsi="Times New Roman" w:eastAsia="宋体" w:cs="Times New Roman"/>
      <w:szCs w:val="24"/>
    </w:rPr>
  </w:style>
  <w:style w:type="character" w:customStyle="1" w:styleId="65">
    <w:name w:val="正文首行缩进 Char2"/>
    <w:basedOn w:val="64"/>
    <w:link w:val="47"/>
    <w:autoRedefine/>
    <w:qFormat/>
    <w:uiPriority w:val="0"/>
    <w:rPr>
      <w:rFonts w:ascii="宋体" w:hAnsi="Times New Roman" w:eastAsia="宋体" w:cs="Times New Roman"/>
      <w:snapToGrid w:val="0"/>
      <w:color w:val="000000"/>
      <w:kern w:val="0"/>
      <w:sz w:val="28"/>
      <w:szCs w:val="28"/>
    </w:rPr>
  </w:style>
  <w:style w:type="character" w:customStyle="1" w:styleId="66">
    <w:name w:val="标题 1 Char"/>
    <w:basedOn w:val="51"/>
    <w:link w:val="3"/>
    <w:autoRedefine/>
    <w:qFormat/>
    <w:uiPriority w:val="0"/>
    <w:rPr>
      <w:rFonts w:ascii="Times New Roman" w:hAnsi="Times New Roman" w:eastAsia="宋体" w:cs="Times New Roman"/>
      <w:b/>
      <w:bCs/>
      <w:kern w:val="44"/>
      <w:sz w:val="44"/>
      <w:szCs w:val="44"/>
    </w:rPr>
  </w:style>
  <w:style w:type="character" w:customStyle="1" w:styleId="67">
    <w:name w:val="标题 2 Char1"/>
    <w:basedOn w:val="51"/>
    <w:link w:val="4"/>
    <w:autoRedefine/>
    <w:qFormat/>
    <w:uiPriority w:val="0"/>
    <w:rPr>
      <w:rFonts w:ascii="宋体" w:hAnsi="宋体" w:eastAsia="宋体" w:cs="Times New Roman"/>
      <w:b/>
      <w:kern w:val="0"/>
      <w:sz w:val="28"/>
      <w:szCs w:val="20"/>
    </w:rPr>
  </w:style>
  <w:style w:type="character" w:customStyle="1" w:styleId="68">
    <w:name w:val="标题 3 Char"/>
    <w:basedOn w:val="51"/>
    <w:link w:val="5"/>
    <w:qFormat/>
    <w:uiPriority w:val="9"/>
    <w:rPr>
      <w:rFonts w:ascii="Times New Roman" w:hAnsi="Times New Roman" w:eastAsia="宋体" w:cs="Times New Roman"/>
      <w:b/>
      <w:bCs/>
      <w:sz w:val="32"/>
      <w:szCs w:val="32"/>
    </w:rPr>
  </w:style>
  <w:style w:type="character" w:customStyle="1" w:styleId="69">
    <w:name w:val="标题 4 Char"/>
    <w:basedOn w:val="51"/>
    <w:link w:val="6"/>
    <w:qFormat/>
    <w:uiPriority w:val="9"/>
    <w:rPr>
      <w:rFonts w:ascii="Arial" w:hAnsi="Arial" w:eastAsia="黑体" w:cs="Times New Roman"/>
      <w:b/>
      <w:bCs/>
      <w:sz w:val="28"/>
      <w:szCs w:val="28"/>
    </w:rPr>
  </w:style>
  <w:style w:type="character" w:customStyle="1" w:styleId="70">
    <w:name w:val="标题 5 Char"/>
    <w:basedOn w:val="51"/>
    <w:link w:val="7"/>
    <w:qFormat/>
    <w:uiPriority w:val="9"/>
    <w:rPr>
      <w:rFonts w:ascii="Times New Roman" w:hAnsi="Times New Roman" w:eastAsia="宋体" w:cs="Times New Roman"/>
      <w:b/>
      <w:bCs/>
      <w:sz w:val="28"/>
      <w:szCs w:val="28"/>
    </w:rPr>
  </w:style>
  <w:style w:type="character" w:customStyle="1" w:styleId="71">
    <w:name w:val="标题 6 Char"/>
    <w:basedOn w:val="51"/>
    <w:link w:val="8"/>
    <w:qFormat/>
    <w:uiPriority w:val="9"/>
    <w:rPr>
      <w:rFonts w:ascii="Arial" w:hAnsi="Arial" w:eastAsia="黑体" w:cs="Times New Roman"/>
      <w:b/>
      <w:bCs/>
      <w:sz w:val="24"/>
      <w:szCs w:val="24"/>
    </w:rPr>
  </w:style>
  <w:style w:type="character" w:customStyle="1" w:styleId="72">
    <w:name w:val="标题 7 Char"/>
    <w:basedOn w:val="51"/>
    <w:link w:val="9"/>
    <w:qFormat/>
    <w:uiPriority w:val="9"/>
    <w:rPr>
      <w:rFonts w:ascii="Times New Roman" w:hAnsi="Times New Roman" w:eastAsia="宋体" w:cs="Times New Roman"/>
      <w:b/>
      <w:bCs/>
      <w:sz w:val="24"/>
      <w:szCs w:val="24"/>
    </w:rPr>
  </w:style>
  <w:style w:type="character" w:customStyle="1" w:styleId="73">
    <w:name w:val="标题 8 Char"/>
    <w:basedOn w:val="51"/>
    <w:link w:val="10"/>
    <w:qFormat/>
    <w:uiPriority w:val="9"/>
    <w:rPr>
      <w:rFonts w:ascii="Arial" w:hAnsi="Arial" w:eastAsia="黑体" w:cs="Times New Roman"/>
      <w:sz w:val="24"/>
      <w:szCs w:val="24"/>
    </w:rPr>
  </w:style>
  <w:style w:type="character" w:customStyle="1" w:styleId="74">
    <w:name w:val="标题 9 Char"/>
    <w:basedOn w:val="51"/>
    <w:link w:val="11"/>
    <w:qFormat/>
    <w:uiPriority w:val="9"/>
    <w:rPr>
      <w:rFonts w:ascii="Arial" w:hAnsi="Arial" w:eastAsia="黑体" w:cs="Times New Roman"/>
      <w:szCs w:val="21"/>
    </w:rPr>
  </w:style>
  <w:style w:type="character" w:customStyle="1" w:styleId="75">
    <w:name w:val="正文缩进 Char"/>
    <w:link w:val="13"/>
    <w:qFormat/>
    <w:uiPriority w:val="99"/>
    <w:rPr>
      <w:rFonts w:ascii="Times New Roman" w:hAnsi="Times New Roman" w:eastAsia="宋体" w:cs="Times New Roman"/>
      <w:szCs w:val="24"/>
    </w:rPr>
  </w:style>
  <w:style w:type="character" w:customStyle="1" w:styleId="76">
    <w:name w:val="文档结构图 Char"/>
    <w:basedOn w:val="51"/>
    <w:link w:val="15"/>
    <w:qFormat/>
    <w:uiPriority w:val="0"/>
    <w:rPr>
      <w:rFonts w:ascii="Times New Roman" w:hAnsi="Times New Roman" w:eastAsia="宋体" w:cs="Times New Roman"/>
      <w:szCs w:val="24"/>
      <w:shd w:val="clear" w:color="auto" w:fill="000080"/>
    </w:rPr>
  </w:style>
  <w:style w:type="character" w:customStyle="1" w:styleId="77">
    <w:name w:val="批注文字 Char"/>
    <w:basedOn w:val="51"/>
    <w:link w:val="17"/>
    <w:qFormat/>
    <w:uiPriority w:val="0"/>
    <w:rPr>
      <w:rFonts w:ascii="Times New Roman" w:hAnsi="Times New Roman" w:eastAsia="宋体" w:cs="Times New Roman"/>
      <w:szCs w:val="20"/>
    </w:rPr>
  </w:style>
  <w:style w:type="character" w:customStyle="1" w:styleId="78">
    <w:name w:val="称呼 Char"/>
    <w:basedOn w:val="51"/>
    <w:link w:val="18"/>
    <w:qFormat/>
    <w:uiPriority w:val="0"/>
    <w:rPr>
      <w:rFonts w:ascii="仿宋_GB2312" w:hAnsi="仿宋_GB2312" w:eastAsia="宋体" w:cs="宋体"/>
      <w:sz w:val="30"/>
      <w:szCs w:val="30"/>
    </w:rPr>
  </w:style>
  <w:style w:type="character" w:customStyle="1" w:styleId="79">
    <w:name w:val="正文文本 3 Char1"/>
    <w:basedOn w:val="51"/>
    <w:link w:val="19"/>
    <w:qFormat/>
    <w:uiPriority w:val="0"/>
    <w:rPr>
      <w:rFonts w:ascii="宋体" w:hAnsi="Times New Roman" w:eastAsia="宋体" w:cs="Times New Roman"/>
      <w:snapToGrid w:val="0"/>
      <w:kern w:val="0"/>
      <w:sz w:val="24"/>
      <w:szCs w:val="28"/>
    </w:rPr>
  </w:style>
  <w:style w:type="character" w:customStyle="1" w:styleId="80">
    <w:name w:val="正文文本缩进 Char"/>
    <w:basedOn w:val="51"/>
    <w:link w:val="20"/>
    <w:qFormat/>
    <w:uiPriority w:val="0"/>
    <w:rPr>
      <w:rFonts w:ascii="Times New Roman" w:hAnsi="Times New Roman" w:eastAsia="宋体" w:cs="Times New Roman"/>
      <w:szCs w:val="24"/>
    </w:rPr>
  </w:style>
  <w:style w:type="character" w:customStyle="1" w:styleId="81">
    <w:name w:val="目录 3 Char"/>
    <w:link w:val="25"/>
    <w:qFormat/>
    <w:uiPriority w:val="39"/>
    <w:rPr>
      <w:rFonts w:ascii="Times New Roman" w:hAnsi="Times New Roman" w:eastAsia="宋体" w:cs="Times New Roman"/>
      <w:szCs w:val="24"/>
    </w:rPr>
  </w:style>
  <w:style w:type="character" w:customStyle="1" w:styleId="82">
    <w:name w:val="纯文本 Char2"/>
    <w:basedOn w:val="51"/>
    <w:link w:val="26"/>
    <w:qFormat/>
    <w:uiPriority w:val="0"/>
    <w:rPr>
      <w:rFonts w:ascii="宋体" w:hAnsi="宋体" w:eastAsia="宋体" w:cs="宋体"/>
      <w:sz w:val="24"/>
      <w:szCs w:val="24"/>
    </w:rPr>
  </w:style>
  <w:style w:type="character" w:customStyle="1" w:styleId="83">
    <w:name w:val="日期 Char"/>
    <w:basedOn w:val="51"/>
    <w:link w:val="28"/>
    <w:qFormat/>
    <w:uiPriority w:val="0"/>
    <w:rPr>
      <w:rFonts w:ascii="Times New Roman" w:hAnsi="Times New Roman" w:eastAsia="宋体" w:cs="Times New Roman"/>
      <w:sz w:val="24"/>
      <w:szCs w:val="20"/>
    </w:rPr>
  </w:style>
  <w:style w:type="character" w:customStyle="1" w:styleId="84">
    <w:name w:val="正文文本缩进 2 Char"/>
    <w:basedOn w:val="51"/>
    <w:link w:val="29"/>
    <w:qFormat/>
    <w:uiPriority w:val="0"/>
    <w:rPr>
      <w:rFonts w:ascii="Times New Roman" w:hAnsi="Times New Roman" w:eastAsia="宋体" w:cs="Times New Roman"/>
      <w:szCs w:val="24"/>
    </w:rPr>
  </w:style>
  <w:style w:type="character" w:customStyle="1" w:styleId="85">
    <w:name w:val="批注框文本 Char"/>
    <w:basedOn w:val="51"/>
    <w:link w:val="30"/>
    <w:qFormat/>
    <w:uiPriority w:val="0"/>
    <w:rPr>
      <w:rFonts w:ascii="Times New Roman" w:hAnsi="Times New Roman" w:eastAsia="宋体" w:cs="Times New Roman"/>
      <w:sz w:val="18"/>
      <w:szCs w:val="18"/>
    </w:rPr>
  </w:style>
  <w:style w:type="character" w:customStyle="1" w:styleId="86">
    <w:name w:val="页脚 Char"/>
    <w:basedOn w:val="51"/>
    <w:link w:val="31"/>
    <w:qFormat/>
    <w:uiPriority w:val="99"/>
    <w:rPr>
      <w:sz w:val="18"/>
      <w:szCs w:val="18"/>
    </w:rPr>
  </w:style>
  <w:style w:type="character" w:customStyle="1" w:styleId="87">
    <w:name w:val="页眉 Char"/>
    <w:basedOn w:val="51"/>
    <w:link w:val="32"/>
    <w:qFormat/>
    <w:uiPriority w:val="0"/>
    <w:rPr>
      <w:sz w:val="18"/>
      <w:szCs w:val="18"/>
    </w:rPr>
  </w:style>
  <w:style w:type="character" w:customStyle="1" w:styleId="88">
    <w:name w:val="副标题 Char1"/>
    <w:basedOn w:val="51"/>
    <w:link w:val="35"/>
    <w:qFormat/>
    <w:uiPriority w:val="0"/>
    <w:rPr>
      <w:rFonts w:ascii="Cambria" w:hAnsi="Cambria" w:eastAsia="宋体" w:cs="Times New Roman"/>
      <w:kern w:val="0"/>
      <w:sz w:val="24"/>
      <w:szCs w:val="24"/>
    </w:rPr>
  </w:style>
  <w:style w:type="character" w:customStyle="1" w:styleId="89">
    <w:name w:val="正文文本缩进 3 Char"/>
    <w:basedOn w:val="51"/>
    <w:link w:val="38"/>
    <w:qFormat/>
    <w:uiPriority w:val="0"/>
    <w:rPr>
      <w:rFonts w:ascii="Times New Roman" w:hAnsi="Times New Roman" w:eastAsia="宋体" w:cs="Times New Roman"/>
      <w:sz w:val="16"/>
      <w:szCs w:val="16"/>
    </w:rPr>
  </w:style>
  <w:style w:type="character" w:customStyle="1" w:styleId="90">
    <w:name w:val="目录 2 Char"/>
    <w:link w:val="39"/>
    <w:qFormat/>
    <w:uiPriority w:val="39"/>
    <w:rPr>
      <w:rFonts w:ascii="Calibri" w:hAnsi="Calibri" w:eastAsia="宋体" w:cs="Times New Roman"/>
    </w:rPr>
  </w:style>
  <w:style w:type="character" w:customStyle="1" w:styleId="91">
    <w:name w:val="正文文本 2 Char"/>
    <w:basedOn w:val="51"/>
    <w:link w:val="41"/>
    <w:qFormat/>
    <w:uiPriority w:val="0"/>
    <w:rPr>
      <w:rFonts w:ascii="Times New Roman" w:hAnsi="Times New Roman" w:eastAsia="宋体" w:cs="Times New Roman"/>
      <w:szCs w:val="24"/>
    </w:rPr>
  </w:style>
  <w:style w:type="character" w:customStyle="1" w:styleId="92">
    <w:name w:val="HTML 预设格式 Char"/>
    <w:basedOn w:val="51"/>
    <w:link w:val="42"/>
    <w:qFormat/>
    <w:uiPriority w:val="0"/>
    <w:rPr>
      <w:rFonts w:ascii="Arial" w:hAnsi="Arial" w:eastAsia="宋体" w:cs="Arial"/>
      <w:kern w:val="0"/>
      <w:sz w:val="24"/>
      <w:szCs w:val="24"/>
    </w:rPr>
  </w:style>
  <w:style w:type="character" w:customStyle="1" w:styleId="93">
    <w:name w:val="标题 Char1"/>
    <w:basedOn w:val="51"/>
    <w:link w:val="45"/>
    <w:qFormat/>
    <w:uiPriority w:val="0"/>
    <w:rPr>
      <w:rFonts w:ascii="Cambria" w:hAnsi="Cambria" w:eastAsia="宋体" w:cs="Arial"/>
      <w:b/>
      <w:bCs/>
      <w:kern w:val="28"/>
      <w:sz w:val="32"/>
      <w:szCs w:val="32"/>
    </w:rPr>
  </w:style>
  <w:style w:type="character" w:customStyle="1" w:styleId="94">
    <w:name w:val="批注主题 Char"/>
    <w:basedOn w:val="77"/>
    <w:link w:val="46"/>
    <w:qFormat/>
    <w:uiPriority w:val="0"/>
    <w:rPr>
      <w:rFonts w:ascii="Times New Roman" w:hAnsi="Times New Roman" w:eastAsia="宋体" w:cs="Times New Roman"/>
      <w:b/>
      <w:bCs/>
      <w:szCs w:val="24"/>
    </w:rPr>
  </w:style>
  <w:style w:type="character" w:customStyle="1" w:styleId="95">
    <w:name w:val="正文首行缩进 2 Char"/>
    <w:basedOn w:val="80"/>
    <w:link w:val="48"/>
    <w:semiHidden/>
    <w:qFormat/>
    <w:uiPriority w:val="99"/>
    <w:rPr>
      <w:rFonts w:ascii="Times New Roman" w:hAnsi="Times New Roman" w:eastAsia="宋体" w:cs="Times New Roman"/>
      <w:kern w:val="2"/>
      <w:sz w:val="21"/>
      <w:szCs w:val="24"/>
    </w:rPr>
  </w:style>
  <w:style w:type="paragraph" w:customStyle="1" w:styleId="96">
    <w:name w:val="列出段落1"/>
    <w:basedOn w:val="1"/>
    <w:qFormat/>
    <w:uiPriority w:val="1"/>
    <w:pPr>
      <w:ind w:firstLine="420" w:firstLineChars="200"/>
    </w:pPr>
    <w:rPr>
      <w:rFonts w:ascii="Calibri" w:hAnsi="Calibri" w:cs="黑体"/>
      <w:szCs w:val="22"/>
    </w:rPr>
  </w:style>
  <w:style w:type="paragraph" w:customStyle="1" w:styleId="97">
    <w:name w:val="次级列表项目"/>
    <w:basedOn w:val="1"/>
    <w:qFormat/>
    <w:uiPriority w:val="0"/>
    <w:pPr>
      <w:tabs>
        <w:tab w:val="left" w:pos="420"/>
        <w:tab w:val="left" w:pos="775"/>
      </w:tabs>
      <w:spacing w:line="288" w:lineRule="auto"/>
      <w:ind w:left="1225" w:hanging="374"/>
    </w:pPr>
    <w:rPr>
      <w:rFonts w:eastAsia="楷体_GB2312"/>
      <w:szCs w:val="21"/>
    </w:rPr>
  </w:style>
  <w:style w:type="paragraph" w:customStyle="1" w:styleId="98">
    <w:name w:val="_Style 6"/>
    <w:basedOn w:val="3"/>
    <w:next w:val="1"/>
    <w:qFormat/>
    <w:uiPriority w:val="39"/>
    <w:pPr>
      <w:widowControl/>
      <w:numPr>
        <w:ilvl w:val="0"/>
        <w:numId w:val="0"/>
      </w:numPr>
      <w:spacing w:before="480" w:after="0" w:line="276" w:lineRule="auto"/>
      <w:jc w:val="left"/>
      <w:outlineLvl w:val="9"/>
    </w:pPr>
    <w:rPr>
      <w:rFonts w:ascii="Cambria" w:hAnsi="Cambria"/>
      <w:bCs w:val="0"/>
      <w:color w:val="365F91"/>
      <w:kern w:val="0"/>
      <w:sz w:val="28"/>
      <w:szCs w:val="20"/>
    </w:rPr>
  </w:style>
  <w:style w:type="paragraph" w:customStyle="1" w:styleId="99">
    <w:name w:val="p0"/>
    <w:basedOn w:val="1"/>
    <w:link w:val="100"/>
    <w:qFormat/>
    <w:uiPriority w:val="0"/>
    <w:pPr>
      <w:widowControl/>
    </w:pPr>
    <w:rPr>
      <w:rFonts w:ascii="Calibri" w:hAnsi="Calibri"/>
      <w:kern w:val="0"/>
      <w:szCs w:val="21"/>
    </w:rPr>
  </w:style>
  <w:style w:type="character" w:customStyle="1" w:styleId="100">
    <w:name w:val="p0 Char"/>
    <w:link w:val="99"/>
    <w:qFormat/>
    <w:uiPriority w:val="0"/>
    <w:rPr>
      <w:rFonts w:ascii="Calibri" w:hAnsi="Calibri" w:eastAsia="宋体" w:cs="Times New Roman"/>
      <w:kern w:val="0"/>
      <w:szCs w:val="21"/>
    </w:rPr>
  </w:style>
  <w:style w:type="paragraph" w:customStyle="1" w:styleId="101">
    <w:name w:val="正文_1"/>
    <w:basedOn w:val="102"/>
    <w:qFormat/>
    <w:uiPriority w:val="0"/>
    <w:rPr>
      <w:rFonts w:ascii="Times New Roman" w:hAnsi="Times New Roman"/>
      <w:szCs w:val="21"/>
    </w:rPr>
  </w:style>
  <w:style w:type="paragraph" w:customStyle="1" w:styleId="102">
    <w:name w:val="正文1"/>
    <w:qFormat/>
    <w:uiPriority w:val="0"/>
    <w:pPr>
      <w:widowControl w:val="0"/>
      <w:jc w:val="both"/>
    </w:pPr>
    <w:rPr>
      <w:rFonts w:ascii="Calibri" w:hAnsi="Calibri" w:eastAsia="宋体" w:cs="Times New Roman"/>
      <w:lang w:val="en-US" w:eastAsia="zh-CN" w:bidi="ar-SA"/>
    </w:rPr>
  </w:style>
  <w:style w:type="paragraph" w:customStyle="1" w:styleId="103">
    <w:name w:val="Default"/>
    <w:qFormat/>
    <w:uiPriority w:val="0"/>
    <w:pPr>
      <w:widowControl w:val="0"/>
      <w:autoSpaceDE w:val="0"/>
      <w:autoSpaceDN w:val="0"/>
      <w:adjustRightInd w:val="0"/>
      <w:ind w:left="100"/>
    </w:pPr>
    <w:rPr>
      <w:rFonts w:ascii="黑体" w:hAnsi="黑体" w:eastAsia="宋体" w:cs="黑体"/>
      <w:color w:val="000000"/>
      <w:sz w:val="24"/>
      <w:szCs w:val="24"/>
      <w:lang w:val="en-US" w:eastAsia="zh-CN" w:bidi="ar-SA"/>
    </w:rPr>
  </w:style>
  <w:style w:type="paragraph" w:customStyle="1" w:styleId="104">
    <w:name w:val="p"/>
    <w:basedOn w:val="1"/>
    <w:qFormat/>
    <w:uiPriority w:val="0"/>
    <w:pPr>
      <w:spacing w:line="525" w:lineRule="atLeast"/>
      <w:ind w:firstLine="375"/>
    </w:pPr>
    <w:rPr>
      <w:rFonts w:ascii="仿宋_GB2312" w:hAnsi="Calibri" w:eastAsia="仿宋_GB2312"/>
      <w:sz w:val="28"/>
    </w:rPr>
  </w:style>
  <w:style w:type="paragraph" w:customStyle="1" w:styleId="105">
    <w:name w:val="1"/>
    <w:basedOn w:val="1"/>
    <w:qFormat/>
    <w:uiPriority w:val="0"/>
    <w:pPr>
      <w:spacing w:afterLines="50" w:line="360" w:lineRule="auto"/>
    </w:pPr>
    <w:rPr>
      <w:rFonts w:ascii="宋体" w:hAnsi="宋体"/>
      <w:b/>
      <w:sz w:val="30"/>
      <w:szCs w:val="21"/>
    </w:rPr>
  </w:style>
  <w:style w:type="paragraph" w:customStyle="1" w:styleId="106">
    <w:name w:val="正文缩进2"/>
    <w:basedOn w:val="1"/>
    <w:qFormat/>
    <w:uiPriority w:val="0"/>
    <w:pPr>
      <w:tabs>
        <w:tab w:val="left" w:pos="720"/>
      </w:tabs>
      <w:ind w:left="624" w:hanging="624"/>
      <w:textAlignment w:val="baseline"/>
    </w:pPr>
    <w:rPr>
      <w:rFonts w:ascii="宋体"/>
    </w:rPr>
  </w:style>
  <w:style w:type="paragraph" w:customStyle="1" w:styleId="107">
    <w:name w:val="Char"/>
    <w:basedOn w:val="1"/>
    <w:qFormat/>
    <w:uiPriority w:val="0"/>
    <w:pPr>
      <w:tabs>
        <w:tab w:val="left" w:pos="360"/>
      </w:tabs>
      <w:ind w:left="360" w:hanging="360" w:hangingChars="200"/>
    </w:pPr>
    <w:rPr>
      <w:sz w:val="24"/>
    </w:rPr>
  </w:style>
  <w:style w:type="paragraph" w:customStyle="1" w:styleId="108">
    <w:name w:val="样式 样式 样式 样式 标题 2 + 宋体 五号 非加粗 黑色 + 段前: 6 磅 段后: 0 磅 行距: 单倍行距 + 段前:..."/>
    <w:basedOn w:val="1"/>
    <w:qFormat/>
    <w:uiPriority w:val="0"/>
    <w:pPr>
      <w:keepNext/>
      <w:keepLines/>
      <w:tabs>
        <w:tab w:val="left" w:pos="840"/>
      </w:tabs>
      <w:adjustRightInd w:val="0"/>
      <w:spacing w:before="240"/>
      <w:ind w:left="840" w:hanging="420"/>
      <w:jc w:val="left"/>
      <w:textAlignment w:val="baseline"/>
      <w:outlineLvl w:val="1"/>
    </w:pPr>
    <w:rPr>
      <w:rFonts w:ascii="宋体" w:hAnsi="宋体"/>
      <w:b/>
      <w:bCs/>
      <w:color w:val="000000"/>
      <w:kern w:val="0"/>
      <w:szCs w:val="20"/>
    </w:rPr>
  </w:style>
  <w:style w:type="paragraph" w:customStyle="1" w:styleId="109">
    <w:name w:val="Char Char Char Char Char Char Char"/>
    <w:basedOn w:val="1"/>
    <w:autoRedefine/>
    <w:qFormat/>
    <w:uiPriority w:val="0"/>
    <w:pPr>
      <w:snapToGrid w:val="0"/>
      <w:spacing w:line="360" w:lineRule="auto"/>
      <w:ind w:firstLine="200" w:firstLineChars="200"/>
    </w:pPr>
    <w:rPr>
      <w:rFonts w:eastAsia="仿宋_GB2312"/>
      <w:sz w:val="24"/>
    </w:rPr>
  </w:style>
  <w:style w:type="paragraph" w:customStyle="1" w:styleId="110">
    <w:name w:val="p16"/>
    <w:basedOn w:val="1"/>
    <w:qFormat/>
    <w:uiPriority w:val="0"/>
    <w:pPr>
      <w:widowControl/>
      <w:jc w:val="left"/>
    </w:pPr>
    <w:rPr>
      <w:kern w:val="0"/>
      <w:szCs w:val="21"/>
    </w:rPr>
  </w:style>
  <w:style w:type="paragraph" w:customStyle="1" w:styleId="111">
    <w:name w:val="样式 标题 2 + 宋体 五号 行距: 单倍行距"/>
    <w:basedOn w:val="4"/>
    <w:qFormat/>
    <w:uiPriority w:val="0"/>
    <w:pPr>
      <w:numPr>
        <w:ilvl w:val="0"/>
        <w:numId w:val="0"/>
      </w:numPr>
      <w:tabs>
        <w:tab w:val="left" w:pos="2175"/>
      </w:tabs>
      <w:spacing w:before="260" w:after="260" w:line="240" w:lineRule="auto"/>
      <w:ind w:left="2175" w:hanging="1275"/>
      <w:jc w:val="left"/>
    </w:pPr>
    <w:rPr>
      <w:bCs/>
      <w:sz w:val="21"/>
    </w:rPr>
  </w:style>
  <w:style w:type="paragraph" w:customStyle="1" w:styleId="112">
    <w:name w:val="xl25"/>
    <w:basedOn w:val="1"/>
    <w:qFormat/>
    <w:uiPriority w:val="0"/>
    <w:pPr>
      <w:widowControl/>
      <w:pBdr>
        <w:left w:val="single" w:color="auto" w:sz="4" w:space="0"/>
        <w:bottom w:val="single" w:color="auto" w:sz="4" w:space="0"/>
        <w:right w:val="double" w:color="auto" w:sz="6" w:space="0"/>
      </w:pBdr>
      <w:spacing w:before="100" w:beforeAutospacing="1" w:after="100" w:afterAutospacing="1"/>
      <w:jc w:val="center"/>
    </w:pPr>
    <w:rPr>
      <w:rFonts w:ascii="Arial Unicode MS" w:hAnsi="Arial Unicode MS" w:eastAsia="Arial Unicode MS" w:cs="Arial Unicode MS"/>
      <w:kern w:val="0"/>
      <w:sz w:val="24"/>
    </w:rPr>
  </w:style>
  <w:style w:type="paragraph" w:customStyle="1" w:styleId="113">
    <w:name w:val="正文缩进1"/>
    <w:basedOn w:val="1"/>
    <w:qFormat/>
    <w:uiPriority w:val="0"/>
    <w:pPr>
      <w:tabs>
        <w:tab w:val="left" w:pos="720"/>
      </w:tabs>
      <w:ind w:left="624" w:hanging="624"/>
      <w:textAlignment w:val="baseline"/>
    </w:pPr>
    <w:rPr>
      <w:rFonts w:ascii="宋体"/>
    </w:rPr>
  </w:style>
  <w:style w:type="paragraph" w:customStyle="1" w:styleId="114">
    <w:name w:val="列出段落11"/>
    <w:basedOn w:val="1"/>
    <w:qFormat/>
    <w:uiPriority w:val="0"/>
    <w:pPr>
      <w:ind w:firstLine="420" w:firstLineChars="200"/>
    </w:pPr>
  </w:style>
  <w:style w:type="paragraph" w:customStyle="1" w:styleId="115">
    <w:name w:val="Char1 Char Char Char 字元 Char Char 字元 Char 字元 Char1 Char Char Char"/>
    <w:basedOn w:val="1"/>
    <w:qFormat/>
    <w:uiPriority w:val="0"/>
    <w:rPr>
      <w:szCs w:val="20"/>
    </w:rPr>
  </w:style>
  <w:style w:type="paragraph" w:customStyle="1" w:styleId="116">
    <w:name w:val="标题 11"/>
    <w:basedOn w:val="1"/>
    <w:next w:val="1"/>
    <w:qFormat/>
    <w:uiPriority w:val="0"/>
    <w:pPr>
      <w:tabs>
        <w:tab w:val="left" w:pos="470"/>
        <w:tab w:val="left" w:pos="537"/>
      </w:tabs>
      <w:spacing w:before="240"/>
      <w:ind w:left="537" w:hanging="432"/>
      <w:outlineLvl w:val="0"/>
    </w:pPr>
    <w:rPr>
      <w:b/>
      <w:sz w:val="24"/>
    </w:rPr>
  </w:style>
  <w:style w:type="paragraph" w:customStyle="1" w:styleId="117">
    <w:name w:val="表格内容"/>
    <w:basedOn w:val="2"/>
    <w:qFormat/>
    <w:uiPriority w:val="0"/>
  </w:style>
  <w:style w:type="paragraph" w:customStyle="1" w:styleId="118">
    <w:name w:val="标题 31"/>
    <w:basedOn w:val="1"/>
    <w:next w:val="113"/>
    <w:qFormat/>
    <w:uiPriority w:val="0"/>
    <w:pPr>
      <w:spacing w:before="60" w:line="300" w:lineRule="auto"/>
      <w:outlineLvl w:val="2"/>
    </w:pPr>
    <w:rPr>
      <w:rFonts w:ascii="宋体" w:hAnsi="宋体"/>
      <w:snapToGrid w:val="0"/>
      <w:kern w:val="0"/>
      <w:sz w:val="24"/>
    </w:rPr>
  </w:style>
  <w:style w:type="paragraph" w:customStyle="1" w:styleId="119">
    <w:name w:val="Blockquote"/>
    <w:basedOn w:val="1"/>
    <w:qFormat/>
    <w:uiPriority w:val="0"/>
    <w:pPr>
      <w:autoSpaceDE w:val="0"/>
      <w:autoSpaceDN w:val="0"/>
      <w:adjustRightInd w:val="0"/>
      <w:spacing w:before="100" w:after="100"/>
      <w:ind w:left="360" w:right="360"/>
      <w:jc w:val="left"/>
    </w:pPr>
    <w:rPr>
      <w:kern w:val="0"/>
      <w:sz w:val="24"/>
      <w:szCs w:val="20"/>
    </w:rPr>
  </w:style>
  <w:style w:type="paragraph" w:customStyle="1" w:styleId="120">
    <w:name w:val="标题 32"/>
    <w:basedOn w:val="1"/>
    <w:next w:val="106"/>
    <w:qFormat/>
    <w:uiPriority w:val="0"/>
    <w:pPr>
      <w:spacing w:line="300" w:lineRule="auto"/>
      <w:outlineLvl w:val="2"/>
    </w:pPr>
    <w:rPr>
      <w:rFonts w:ascii="宋体" w:hAnsi="宋体"/>
      <w:snapToGrid w:val="0"/>
      <w:kern w:val="0"/>
      <w:sz w:val="24"/>
    </w:rPr>
  </w:style>
  <w:style w:type="paragraph" w:customStyle="1" w:styleId="121">
    <w:name w:val="Char1"/>
    <w:basedOn w:val="1"/>
    <w:qFormat/>
    <w:uiPriority w:val="0"/>
    <w:pPr>
      <w:widowControl/>
      <w:spacing w:after="160" w:line="240" w:lineRule="exact"/>
      <w:jc w:val="left"/>
    </w:pPr>
    <w:rPr>
      <w:rFonts w:ascii="Verdana" w:hAnsi="Verdana"/>
      <w:kern w:val="0"/>
      <w:sz w:val="20"/>
      <w:szCs w:val="20"/>
      <w:lang w:eastAsia="en-US"/>
    </w:rPr>
  </w:style>
  <w:style w:type="paragraph" w:customStyle="1" w:styleId="122">
    <w:name w:val="正文文本 21"/>
    <w:basedOn w:val="1"/>
    <w:qFormat/>
    <w:uiPriority w:val="0"/>
    <w:pPr>
      <w:tabs>
        <w:tab w:val="left" w:pos="560"/>
        <w:tab w:val="center" w:pos="8400"/>
      </w:tabs>
    </w:pPr>
    <w:rPr>
      <w:sz w:val="24"/>
    </w:rPr>
  </w:style>
  <w:style w:type="paragraph" w:customStyle="1" w:styleId="123">
    <w:name w:val="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24">
    <w:name w:val="样式 标题 2 + Times New Roman 四号 非加粗 段前: 5 磅 段后: 0 磅 行距: 固定值 20..."/>
    <w:basedOn w:val="4"/>
    <w:autoRedefine/>
    <w:qFormat/>
    <w:uiPriority w:val="0"/>
    <w:pPr>
      <w:numPr>
        <w:ilvl w:val="0"/>
        <w:numId w:val="0"/>
      </w:numPr>
      <w:adjustRightInd/>
      <w:spacing w:before="100" w:line="400" w:lineRule="exact"/>
      <w:textAlignment w:val="auto"/>
    </w:pPr>
    <w:rPr>
      <w:rFonts w:ascii="Times New Roman" w:hAnsi="Times New Roman" w:eastAsia="黑体"/>
      <w:b w:val="0"/>
      <w:kern w:val="2"/>
    </w:rPr>
  </w:style>
  <w:style w:type="paragraph" w:customStyle="1" w:styleId="125">
    <w:name w:val="Char Char Char1 Char"/>
    <w:basedOn w:val="1"/>
    <w:qFormat/>
    <w:uiPriority w:val="0"/>
    <w:pPr>
      <w:tabs>
        <w:tab w:val="left" w:pos="360"/>
      </w:tabs>
      <w:snapToGrid w:val="0"/>
      <w:spacing w:line="360" w:lineRule="auto"/>
    </w:pPr>
    <w:rPr>
      <w:rFonts w:eastAsia="仿宋_GB2312" w:cs="宋体"/>
      <w:sz w:val="24"/>
    </w:rPr>
  </w:style>
  <w:style w:type="paragraph" w:customStyle="1" w:styleId="126">
    <w:name w:val="Char Char1 Char Char Char Char Char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27">
    <w:name w:val="p15"/>
    <w:basedOn w:val="1"/>
    <w:qFormat/>
    <w:uiPriority w:val="0"/>
    <w:pPr>
      <w:widowControl/>
      <w:spacing w:line="220" w:lineRule="atLeast"/>
      <w:jc w:val="center"/>
    </w:pPr>
    <w:rPr>
      <w:rFonts w:ascii="仿宋_GB2312" w:hAnsi="宋体" w:eastAsia="仿宋_GB2312" w:cs="宋体"/>
      <w:kern w:val="0"/>
      <w:szCs w:val="21"/>
    </w:rPr>
  </w:style>
  <w:style w:type="paragraph" w:customStyle="1" w:styleId="128">
    <w:name w:val="样式1"/>
    <w:basedOn w:val="1"/>
    <w:autoRedefine/>
    <w:qFormat/>
    <w:uiPriority w:val="0"/>
    <w:pPr>
      <w:tabs>
        <w:tab w:val="left" w:pos="360"/>
      </w:tabs>
      <w:adjustRightInd w:val="0"/>
      <w:ind w:left="360" w:hanging="360"/>
      <w:textAlignment w:val="baseline"/>
    </w:pPr>
    <w:rPr>
      <w:rFonts w:ascii="宋体" w:hAnsi="宋体"/>
      <w:kern w:val="0"/>
      <w:szCs w:val="21"/>
    </w:rPr>
  </w:style>
  <w:style w:type="paragraph" w:customStyle="1" w:styleId="129">
    <w:name w:val="标题 1 +"/>
    <w:basedOn w:val="3"/>
    <w:next w:val="1"/>
    <w:autoRedefine/>
    <w:qFormat/>
    <w:uiPriority w:val="0"/>
    <w:pPr>
      <w:numPr>
        <w:ilvl w:val="0"/>
        <w:numId w:val="0"/>
      </w:numPr>
      <w:spacing w:before="0" w:after="0" w:line="600" w:lineRule="auto"/>
      <w:jc w:val="center"/>
    </w:pPr>
    <w:rPr>
      <w:rFonts w:eastAsia="黑体"/>
      <w:kern w:val="0"/>
      <w:sz w:val="32"/>
      <w:szCs w:val="32"/>
    </w:rPr>
  </w:style>
  <w:style w:type="paragraph" w:customStyle="1" w:styleId="130">
    <w:name w:val="正文文本缩进 21"/>
    <w:basedOn w:val="1"/>
    <w:autoRedefine/>
    <w:qFormat/>
    <w:uiPriority w:val="0"/>
    <w:pPr>
      <w:ind w:left="1021"/>
    </w:pPr>
    <w:rPr>
      <w:rFonts w:ascii="宋体"/>
      <w:color w:val="000000"/>
      <w:kern w:val="0"/>
    </w:rPr>
  </w:style>
  <w:style w:type="paragraph" w:customStyle="1" w:styleId="131">
    <w:name w:val="xl31"/>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rPr>
  </w:style>
  <w:style w:type="paragraph" w:customStyle="1" w:styleId="132">
    <w:name w:val="Char Char Char"/>
    <w:basedOn w:val="1"/>
    <w:autoRedefine/>
    <w:qFormat/>
    <w:uiPriority w:val="0"/>
    <w:rPr>
      <w:rFonts w:ascii="宋体" w:hAnsi="宋体"/>
      <w:b/>
      <w:sz w:val="28"/>
      <w:szCs w:val="28"/>
    </w:rPr>
  </w:style>
  <w:style w:type="paragraph" w:customStyle="1" w:styleId="133">
    <w:name w:val="Char Char1 Char Char Char Char Char1 Char Char Char Char"/>
    <w:basedOn w:val="15"/>
    <w:autoRedefine/>
    <w:qFormat/>
    <w:uiPriority w:val="0"/>
    <w:rPr>
      <w:rFonts w:ascii="Tahoma" w:hAnsi="Tahoma"/>
    </w:rPr>
  </w:style>
  <w:style w:type="paragraph" w:customStyle="1" w:styleId="134">
    <w:name w:val="标题 21"/>
    <w:basedOn w:val="1"/>
    <w:next w:val="113"/>
    <w:autoRedefine/>
    <w:qFormat/>
    <w:uiPriority w:val="0"/>
    <w:pPr>
      <w:spacing w:before="240" w:line="300" w:lineRule="auto"/>
      <w:outlineLvl w:val="1"/>
    </w:pPr>
    <w:rPr>
      <w:rFonts w:ascii="宋体" w:hAnsi="宋体"/>
      <w:b/>
      <w:snapToGrid w:val="0"/>
      <w:kern w:val="0"/>
      <w:sz w:val="28"/>
    </w:rPr>
  </w:style>
  <w:style w:type="paragraph" w:customStyle="1" w:styleId="135">
    <w:name w:val="表格文字"/>
    <w:basedOn w:val="1"/>
    <w:autoRedefine/>
    <w:qFormat/>
    <w:uiPriority w:val="0"/>
    <w:pPr>
      <w:widowControl/>
      <w:snapToGrid w:val="0"/>
      <w:ind w:left="100" w:firstLine="200" w:firstLineChars="200"/>
      <w:jc w:val="center"/>
    </w:pPr>
    <w:rPr>
      <w:color w:val="7030A0"/>
      <w:kern w:val="0"/>
      <w:sz w:val="20"/>
      <w:szCs w:val="20"/>
    </w:rPr>
  </w:style>
  <w:style w:type="paragraph" w:customStyle="1" w:styleId="136">
    <w:name w:val="列出段落111"/>
    <w:basedOn w:val="1"/>
    <w:autoRedefine/>
    <w:qFormat/>
    <w:uiPriority w:val="34"/>
    <w:pPr>
      <w:adjustRightInd w:val="0"/>
      <w:snapToGrid w:val="0"/>
      <w:spacing w:beforeLines="50" w:line="300" w:lineRule="auto"/>
      <w:ind w:firstLine="420" w:firstLineChars="200"/>
      <w:jc w:val="left"/>
    </w:pPr>
    <w:rPr>
      <w:rFonts w:ascii="宋体" w:hAnsi="宋体" w:cs="宋体"/>
      <w:szCs w:val="21"/>
    </w:rPr>
  </w:style>
  <w:style w:type="paragraph" w:customStyle="1" w:styleId="137">
    <w:name w:val="_Style 2"/>
    <w:basedOn w:val="1"/>
    <w:autoRedefine/>
    <w:qFormat/>
    <w:uiPriority w:val="39"/>
    <w:pPr>
      <w:ind w:firstLine="420" w:firstLineChars="200"/>
      <w:jc w:val="left"/>
    </w:pPr>
    <w:rPr>
      <w:szCs w:val="20"/>
    </w:rPr>
  </w:style>
  <w:style w:type="paragraph" w:customStyle="1" w:styleId="138">
    <w:name w:val="居中 黑体"/>
    <w:basedOn w:val="1"/>
    <w:next w:val="1"/>
    <w:autoRedefine/>
    <w:qFormat/>
    <w:uiPriority w:val="0"/>
    <w:pPr>
      <w:widowControl/>
      <w:adjustRightInd w:val="0"/>
      <w:snapToGrid w:val="0"/>
      <w:spacing w:beforeLines="50" w:line="300" w:lineRule="auto"/>
      <w:ind w:left="100"/>
      <w:jc w:val="center"/>
    </w:pPr>
    <w:rPr>
      <w:rFonts w:ascii="黑体" w:eastAsia="黑体" w:cs="宋体"/>
      <w:sz w:val="30"/>
      <w:szCs w:val="30"/>
    </w:rPr>
  </w:style>
  <w:style w:type="paragraph" w:customStyle="1" w:styleId="139">
    <w:name w:val="黑体居中"/>
    <w:basedOn w:val="1"/>
    <w:next w:val="1"/>
    <w:autoRedefine/>
    <w:qFormat/>
    <w:uiPriority w:val="0"/>
    <w:pPr>
      <w:jc w:val="center"/>
    </w:pPr>
    <w:rPr>
      <w:rFonts w:ascii="黑体" w:hAnsi="黑体" w:eastAsia="黑体" w:cs="黑体"/>
      <w:sz w:val="30"/>
      <w:szCs w:val="30"/>
    </w:rPr>
  </w:style>
  <w:style w:type="paragraph" w:customStyle="1" w:styleId="140">
    <w:name w:val="正文文本 (9)"/>
    <w:basedOn w:val="1"/>
    <w:link w:val="141"/>
    <w:autoRedefine/>
    <w:qFormat/>
    <w:uiPriority w:val="0"/>
    <w:pPr>
      <w:widowControl/>
      <w:shd w:val="clear" w:color="auto" w:fill="FFFFFF"/>
      <w:adjustRightInd w:val="0"/>
      <w:spacing w:line="466" w:lineRule="exact"/>
      <w:jc w:val="distribute"/>
    </w:pPr>
    <w:rPr>
      <w:rFonts w:ascii="MingLiU" w:hAnsi="MingLiU" w:eastAsia="MingLiU" w:cs="MingLiU"/>
      <w:sz w:val="22"/>
      <w:szCs w:val="22"/>
      <w:lang w:eastAsia="en-US" w:bidi="en-US"/>
    </w:rPr>
  </w:style>
  <w:style w:type="character" w:customStyle="1" w:styleId="141">
    <w:name w:val="正文文本 (9)_"/>
    <w:link w:val="140"/>
    <w:autoRedefine/>
    <w:qFormat/>
    <w:uiPriority w:val="0"/>
    <w:rPr>
      <w:rFonts w:ascii="MingLiU" w:hAnsi="MingLiU" w:eastAsia="MingLiU" w:cs="MingLiU"/>
      <w:sz w:val="22"/>
      <w:shd w:val="clear" w:color="auto" w:fill="FFFFFF"/>
      <w:lang w:eastAsia="en-US" w:bidi="en-US"/>
    </w:rPr>
  </w:style>
  <w:style w:type="paragraph" w:customStyle="1" w:styleId="142">
    <w:name w:val="正文文本 (10)"/>
    <w:basedOn w:val="1"/>
    <w:link w:val="143"/>
    <w:autoRedefine/>
    <w:qFormat/>
    <w:uiPriority w:val="0"/>
    <w:pPr>
      <w:widowControl/>
      <w:shd w:val="clear" w:color="auto" w:fill="FFFFFF"/>
      <w:adjustRightInd w:val="0"/>
      <w:spacing w:line="0" w:lineRule="atLeast"/>
      <w:jc w:val="left"/>
    </w:pPr>
    <w:rPr>
      <w:rFonts w:ascii="MingLiU" w:hAnsi="MingLiU" w:eastAsia="MingLiU" w:cs="MingLiU"/>
      <w:sz w:val="22"/>
      <w:szCs w:val="22"/>
    </w:rPr>
  </w:style>
  <w:style w:type="character" w:customStyle="1" w:styleId="143">
    <w:name w:val="正文文本 (10) Exact"/>
    <w:link w:val="142"/>
    <w:autoRedefine/>
    <w:qFormat/>
    <w:uiPriority w:val="0"/>
    <w:rPr>
      <w:rFonts w:ascii="MingLiU" w:hAnsi="MingLiU" w:eastAsia="MingLiU" w:cs="MingLiU"/>
      <w:sz w:val="22"/>
      <w:shd w:val="clear" w:color="auto" w:fill="FFFFFF"/>
    </w:rPr>
  </w:style>
  <w:style w:type="paragraph" w:customStyle="1" w:styleId="144">
    <w:name w:val="正文文本 (6)"/>
    <w:basedOn w:val="1"/>
    <w:link w:val="145"/>
    <w:autoRedefine/>
    <w:qFormat/>
    <w:uiPriority w:val="0"/>
    <w:pPr>
      <w:widowControl/>
      <w:shd w:val="clear" w:color="auto" w:fill="FFFFFF"/>
      <w:adjustRightInd w:val="0"/>
      <w:spacing w:after="360" w:line="0" w:lineRule="atLeast"/>
      <w:jc w:val="center"/>
    </w:pPr>
    <w:rPr>
      <w:rFonts w:ascii="MingLiU" w:hAnsi="MingLiU" w:eastAsia="MingLiU" w:cs="MingLiU"/>
      <w:spacing w:val="30"/>
      <w:sz w:val="28"/>
      <w:szCs w:val="28"/>
    </w:rPr>
  </w:style>
  <w:style w:type="character" w:customStyle="1" w:styleId="145">
    <w:name w:val="正文文本 (6)_"/>
    <w:link w:val="144"/>
    <w:autoRedefine/>
    <w:qFormat/>
    <w:uiPriority w:val="0"/>
    <w:rPr>
      <w:rFonts w:ascii="MingLiU" w:hAnsi="MingLiU" w:eastAsia="MingLiU" w:cs="MingLiU"/>
      <w:spacing w:val="30"/>
      <w:sz w:val="28"/>
      <w:szCs w:val="28"/>
      <w:shd w:val="clear" w:color="auto" w:fill="FFFFFF"/>
    </w:rPr>
  </w:style>
  <w:style w:type="paragraph" w:customStyle="1" w:styleId="146">
    <w:name w:val="标书标题3"/>
    <w:basedOn w:val="5"/>
    <w:next w:val="1"/>
    <w:link w:val="147"/>
    <w:autoRedefine/>
    <w:qFormat/>
    <w:uiPriority w:val="0"/>
    <w:pPr>
      <w:widowControl/>
      <w:numPr>
        <w:ilvl w:val="0"/>
        <w:numId w:val="0"/>
      </w:numPr>
      <w:spacing w:before="240" w:after="60" w:line="240" w:lineRule="auto"/>
      <w:ind w:firstLine="200" w:firstLineChars="200"/>
      <w:jc w:val="left"/>
    </w:pPr>
    <w:rPr>
      <w:rFonts w:ascii="Arial" w:hAnsi="Arial" w:eastAsia="仿宋_GB2312" w:cs="黑体"/>
      <w:bCs w:val="0"/>
      <w:sz w:val="24"/>
      <w:szCs w:val="22"/>
    </w:rPr>
  </w:style>
  <w:style w:type="character" w:customStyle="1" w:styleId="147">
    <w:name w:val="标书标题3 Char"/>
    <w:link w:val="146"/>
    <w:autoRedefine/>
    <w:qFormat/>
    <w:uiPriority w:val="0"/>
    <w:rPr>
      <w:rFonts w:ascii="Arial" w:hAnsi="Arial" w:eastAsia="仿宋_GB2312"/>
      <w:b/>
      <w:sz w:val="24"/>
    </w:rPr>
  </w:style>
  <w:style w:type="paragraph" w:customStyle="1" w:styleId="148">
    <w:name w:val="环小四表内容"/>
    <w:basedOn w:val="1"/>
    <w:link w:val="149"/>
    <w:autoRedefine/>
    <w:qFormat/>
    <w:uiPriority w:val="0"/>
    <w:pPr>
      <w:widowControl/>
      <w:spacing w:line="240" w:lineRule="exact"/>
      <w:jc w:val="center"/>
    </w:pPr>
    <w:rPr>
      <w:rFonts w:ascii="宋体" w:hAnsi="宋体" w:cs="黑体"/>
      <w:sz w:val="18"/>
      <w:szCs w:val="18"/>
    </w:rPr>
  </w:style>
  <w:style w:type="character" w:customStyle="1" w:styleId="149">
    <w:name w:val="环小四表内容 Char"/>
    <w:link w:val="148"/>
    <w:autoRedefine/>
    <w:qFormat/>
    <w:locked/>
    <w:uiPriority w:val="0"/>
    <w:rPr>
      <w:rFonts w:ascii="宋体" w:hAnsi="宋体"/>
      <w:sz w:val="18"/>
      <w:szCs w:val="18"/>
    </w:rPr>
  </w:style>
  <w:style w:type="paragraph" w:customStyle="1" w:styleId="150">
    <w:name w:val="表格标题 (4)"/>
    <w:basedOn w:val="1"/>
    <w:link w:val="151"/>
    <w:autoRedefine/>
    <w:qFormat/>
    <w:uiPriority w:val="0"/>
    <w:pPr>
      <w:widowControl/>
      <w:shd w:val="clear" w:color="auto" w:fill="FFFFFF"/>
      <w:adjustRightInd w:val="0"/>
      <w:spacing w:line="0" w:lineRule="atLeast"/>
      <w:jc w:val="left"/>
    </w:pPr>
    <w:rPr>
      <w:rFonts w:ascii="MingLiU" w:hAnsi="MingLiU" w:eastAsia="MingLiU" w:cs="MingLiU"/>
      <w:sz w:val="17"/>
      <w:szCs w:val="17"/>
    </w:rPr>
  </w:style>
  <w:style w:type="character" w:customStyle="1" w:styleId="151">
    <w:name w:val="表格标题 (4)_"/>
    <w:link w:val="150"/>
    <w:autoRedefine/>
    <w:qFormat/>
    <w:uiPriority w:val="0"/>
    <w:rPr>
      <w:rFonts w:ascii="MingLiU" w:hAnsi="MingLiU" w:eastAsia="MingLiU" w:cs="MingLiU"/>
      <w:sz w:val="17"/>
      <w:szCs w:val="17"/>
      <w:shd w:val="clear" w:color="auto" w:fill="FFFFFF"/>
    </w:rPr>
  </w:style>
  <w:style w:type="paragraph" w:customStyle="1" w:styleId="152">
    <w:name w:val="段落"/>
    <w:basedOn w:val="1"/>
    <w:link w:val="153"/>
    <w:autoRedefine/>
    <w:qFormat/>
    <w:uiPriority w:val="0"/>
    <w:pPr>
      <w:widowControl/>
      <w:ind w:firstLine="480"/>
      <w:jc w:val="left"/>
    </w:pPr>
    <w:rPr>
      <w:rFonts w:ascii="Calibri" w:hAnsi="Calibri" w:cs="黑体"/>
      <w:sz w:val="24"/>
    </w:rPr>
  </w:style>
  <w:style w:type="character" w:customStyle="1" w:styleId="153">
    <w:name w:val="段落 Char"/>
    <w:link w:val="152"/>
    <w:autoRedefine/>
    <w:qFormat/>
    <w:uiPriority w:val="0"/>
    <w:rPr>
      <w:sz w:val="24"/>
      <w:szCs w:val="24"/>
    </w:rPr>
  </w:style>
  <w:style w:type="paragraph" w:customStyle="1" w:styleId="154">
    <w:name w:val="环小四1.1（二级）"/>
    <w:link w:val="155"/>
    <w:autoRedefine/>
    <w:qFormat/>
    <w:uiPriority w:val="0"/>
    <w:pPr>
      <w:widowControl w:val="0"/>
      <w:spacing w:after="200" w:line="360" w:lineRule="auto"/>
      <w:ind w:left="567" w:firstLine="200" w:firstLineChars="200"/>
      <w:jc w:val="both"/>
      <w:outlineLvl w:val="1"/>
    </w:pPr>
    <w:rPr>
      <w:rFonts w:ascii="宋体" w:hAnsi="宋体" w:eastAsia="宋体" w:cs="黑体"/>
      <w:b/>
      <w:bCs/>
      <w:color w:val="000000"/>
      <w:kern w:val="24"/>
      <w:sz w:val="24"/>
      <w:szCs w:val="24"/>
      <w:lang w:val="en-US" w:eastAsia="zh-CN" w:bidi="ar-SA"/>
    </w:rPr>
  </w:style>
  <w:style w:type="character" w:customStyle="1" w:styleId="155">
    <w:name w:val="环小四1.1（二级） Char"/>
    <w:link w:val="154"/>
    <w:autoRedefine/>
    <w:qFormat/>
    <w:uiPriority w:val="0"/>
    <w:rPr>
      <w:rFonts w:ascii="宋体" w:hAnsi="宋体"/>
      <w:b/>
      <w:bCs/>
      <w:color w:val="000000"/>
      <w:kern w:val="24"/>
      <w:sz w:val="24"/>
      <w:szCs w:val="24"/>
    </w:rPr>
  </w:style>
  <w:style w:type="paragraph" w:customStyle="1" w:styleId="156">
    <w:name w:val="标书标题4"/>
    <w:basedOn w:val="6"/>
    <w:next w:val="1"/>
    <w:link w:val="157"/>
    <w:autoRedefine/>
    <w:qFormat/>
    <w:uiPriority w:val="0"/>
    <w:pPr>
      <w:widowControl/>
      <w:numPr>
        <w:ilvl w:val="0"/>
        <w:numId w:val="0"/>
      </w:numPr>
      <w:tabs>
        <w:tab w:val="left" w:pos="357"/>
      </w:tabs>
      <w:adjustRightInd w:val="0"/>
      <w:spacing w:before="240" w:after="60" w:line="240" w:lineRule="auto"/>
      <w:ind w:firstLine="200"/>
      <w:jc w:val="left"/>
    </w:pPr>
    <w:rPr>
      <w:rFonts w:eastAsia="仿宋_GB2312" w:cs="黑体"/>
      <w:sz w:val="24"/>
      <w:szCs w:val="24"/>
    </w:rPr>
  </w:style>
  <w:style w:type="character" w:customStyle="1" w:styleId="157">
    <w:name w:val="标书标题4 Char"/>
    <w:link w:val="156"/>
    <w:autoRedefine/>
    <w:qFormat/>
    <w:uiPriority w:val="0"/>
    <w:rPr>
      <w:rFonts w:ascii="Arial" w:hAnsi="Arial" w:eastAsia="仿宋_GB2312"/>
      <w:b/>
      <w:bCs/>
      <w:sz w:val="24"/>
      <w:szCs w:val="24"/>
    </w:rPr>
  </w:style>
  <w:style w:type="paragraph" w:customStyle="1" w:styleId="158">
    <w:name w:val="环小四内容"/>
    <w:basedOn w:val="1"/>
    <w:link w:val="159"/>
    <w:autoRedefine/>
    <w:qFormat/>
    <w:uiPriority w:val="0"/>
    <w:pPr>
      <w:widowControl/>
      <w:jc w:val="left"/>
    </w:pPr>
    <w:rPr>
      <w:rFonts w:ascii="宋体" w:hAnsi="宋体" w:cs="黑体"/>
      <w:sz w:val="24"/>
    </w:rPr>
  </w:style>
  <w:style w:type="character" w:customStyle="1" w:styleId="159">
    <w:name w:val="环小四内容 Char Char"/>
    <w:link w:val="158"/>
    <w:autoRedefine/>
    <w:qFormat/>
    <w:uiPriority w:val="0"/>
    <w:rPr>
      <w:rFonts w:ascii="宋体" w:hAnsi="宋体"/>
      <w:sz w:val="24"/>
      <w:szCs w:val="24"/>
    </w:rPr>
  </w:style>
  <w:style w:type="paragraph" w:customStyle="1" w:styleId="160">
    <w:name w:val="表格1"/>
    <w:link w:val="161"/>
    <w:autoRedefine/>
    <w:qFormat/>
    <w:uiPriority w:val="0"/>
    <w:pPr>
      <w:keepNext/>
      <w:spacing w:after="200" w:line="360" w:lineRule="auto"/>
      <w:jc w:val="center"/>
    </w:pPr>
    <w:rPr>
      <w:rFonts w:ascii="Calibri" w:hAnsi="Calibri" w:eastAsia="宋体" w:cs="黑体"/>
      <w:snapToGrid w:val="0"/>
      <w:spacing w:val="6"/>
      <w:w w:val="95"/>
      <w:kern w:val="2"/>
      <w:sz w:val="21"/>
      <w:szCs w:val="22"/>
      <w:lang w:val="en-US" w:eastAsia="zh-CN" w:bidi="ar-SA"/>
    </w:rPr>
  </w:style>
  <w:style w:type="character" w:customStyle="1" w:styleId="161">
    <w:name w:val="表格1 字符"/>
    <w:link w:val="160"/>
    <w:autoRedefine/>
    <w:qFormat/>
    <w:uiPriority w:val="0"/>
    <w:rPr>
      <w:snapToGrid w:val="0"/>
      <w:spacing w:val="6"/>
      <w:w w:val="95"/>
    </w:rPr>
  </w:style>
  <w:style w:type="paragraph" w:customStyle="1" w:styleId="162">
    <w:name w:val="环小四1.1（三级） Char"/>
    <w:link w:val="163"/>
    <w:autoRedefine/>
    <w:semiHidden/>
    <w:qFormat/>
    <w:uiPriority w:val="0"/>
    <w:pPr>
      <w:widowControl w:val="0"/>
      <w:spacing w:after="200" w:line="360" w:lineRule="auto"/>
      <w:ind w:left="567" w:firstLine="200" w:firstLineChars="200"/>
      <w:jc w:val="both"/>
      <w:outlineLvl w:val="2"/>
    </w:pPr>
    <w:rPr>
      <w:rFonts w:ascii="宋体" w:hAnsi="宋体" w:eastAsia="仿宋_GB2312" w:cs="黑体"/>
      <w:b/>
      <w:bCs/>
      <w:kern w:val="44"/>
      <w:sz w:val="28"/>
      <w:szCs w:val="28"/>
      <w:lang w:val="en-US" w:eastAsia="zh-CN" w:bidi="ar-SA"/>
    </w:rPr>
  </w:style>
  <w:style w:type="character" w:customStyle="1" w:styleId="163">
    <w:name w:val="环小四1.1（三级） Char Char"/>
    <w:link w:val="162"/>
    <w:autoRedefine/>
    <w:semiHidden/>
    <w:qFormat/>
    <w:uiPriority w:val="0"/>
    <w:rPr>
      <w:rFonts w:ascii="宋体" w:hAnsi="宋体" w:eastAsia="仿宋_GB2312"/>
      <w:b/>
      <w:bCs/>
      <w:kern w:val="44"/>
      <w:sz w:val="28"/>
      <w:szCs w:val="28"/>
    </w:rPr>
  </w:style>
  <w:style w:type="paragraph" w:customStyle="1" w:styleId="164">
    <w:name w:val="标题 #1"/>
    <w:basedOn w:val="1"/>
    <w:link w:val="165"/>
    <w:autoRedefine/>
    <w:qFormat/>
    <w:uiPriority w:val="0"/>
    <w:pPr>
      <w:widowControl/>
      <w:shd w:val="clear" w:color="auto" w:fill="FFFFFF"/>
      <w:adjustRightInd w:val="0"/>
      <w:spacing w:before="2880" w:after="300" w:line="0" w:lineRule="atLeast"/>
      <w:jc w:val="center"/>
      <w:outlineLvl w:val="0"/>
    </w:pPr>
    <w:rPr>
      <w:rFonts w:ascii="MingLiU" w:hAnsi="MingLiU" w:eastAsia="MingLiU" w:cs="MingLiU"/>
      <w:sz w:val="44"/>
      <w:szCs w:val="44"/>
    </w:rPr>
  </w:style>
  <w:style w:type="character" w:customStyle="1" w:styleId="165">
    <w:name w:val="标题 #1_"/>
    <w:link w:val="164"/>
    <w:autoRedefine/>
    <w:qFormat/>
    <w:uiPriority w:val="0"/>
    <w:rPr>
      <w:rFonts w:ascii="MingLiU" w:hAnsi="MingLiU" w:eastAsia="MingLiU" w:cs="MingLiU"/>
      <w:sz w:val="44"/>
      <w:szCs w:val="44"/>
      <w:shd w:val="clear" w:color="auto" w:fill="FFFFFF"/>
    </w:rPr>
  </w:style>
  <w:style w:type="paragraph" w:customStyle="1" w:styleId="166">
    <w:name w:val="引用1"/>
    <w:basedOn w:val="1"/>
    <w:next w:val="1"/>
    <w:link w:val="167"/>
    <w:autoRedefine/>
    <w:qFormat/>
    <w:uiPriority w:val="29"/>
    <w:pPr>
      <w:widowControl/>
      <w:jc w:val="left"/>
    </w:pPr>
    <w:rPr>
      <w:i/>
      <w:kern w:val="0"/>
      <w:sz w:val="24"/>
    </w:rPr>
  </w:style>
  <w:style w:type="character" w:customStyle="1" w:styleId="167">
    <w:name w:val="引用 Char1"/>
    <w:basedOn w:val="51"/>
    <w:link w:val="166"/>
    <w:autoRedefine/>
    <w:qFormat/>
    <w:uiPriority w:val="99"/>
    <w:rPr>
      <w:rFonts w:ascii="Times New Roman" w:hAnsi="Times New Roman" w:eastAsia="宋体" w:cs="Times New Roman"/>
      <w:i/>
      <w:kern w:val="0"/>
      <w:sz w:val="24"/>
      <w:szCs w:val="24"/>
    </w:rPr>
  </w:style>
  <w:style w:type="paragraph" w:customStyle="1" w:styleId="168">
    <w:name w:val="标题 #3"/>
    <w:basedOn w:val="1"/>
    <w:link w:val="169"/>
    <w:autoRedefine/>
    <w:qFormat/>
    <w:uiPriority w:val="0"/>
    <w:pPr>
      <w:widowControl/>
      <w:shd w:val="clear" w:color="auto" w:fill="FFFFFF"/>
      <w:adjustRightInd w:val="0"/>
      <w:spacing w:before="180" w:after="600" w:line="0" w:lineRule="atLeast"/>
      <w:ind w:hanging="740"/>
      <w:jc w:val="left"/>
      <w:outlineLvl w:val="2"/>
    </w:pPr>
    <w:rPr>
      <w:rFonts w:ascii="MingLiU" w:hAnsi="MingLiU" w:eastAsia="MingLiU" w:cs="MingLiU"/>
      <w:b/>
      <w:bCs/>
      <w:sz w:val="22"/>
      <w:szCs w:val="22"/>
    </w:rPr>
  </w:style>
  <w:style w:type="character" w:customStyle="1" w:styleId="169">
    <w:name w:val="标题 #3_"/>
    <w:link w:val="168"/>
    <w:autoRedefine/>
    <w:qFormat/>
    <w:uiPriority w:val="0"/>
    <w:rPr>
      <w:rFonts w:ascii="MingLiU" w:hAnsi="MingLiU" w:eastAsia="MingLiU" w:cs="MingLiU"/>
      <w:b/>
      <w:bCs/>
      <w:sz w:val="22"/>
      <w:shd w:val="clear" w:color="auto" w:fill="FFFFFF"/>
    </w:rPr>
  </w:style>
  <w:style w:type="paragraph" w:customStyle="1" w:styleId="170">
    <w:name w:val="cjHD正文"/>
    <w:basedOn w:val="1"/>
    <w:link w:val="171"/>
    <w:autoRedefine/>
    <w:qFormat/>
    <w:uiPriority w:val="99"/>
    <w:pPr>
      <w:widowControl/>
      <w:jc w:val="left"/>
    </w:pPr>
    <w:rPr>
      <w:rFonts w:ascii="宋体" w:hAnsi="宋体" w:cs="宋体"/>
      <w:sz w:val="24"/>
      <w:szCs w:val="28"/>
    </w:rPr>
  </w:style>
  <w:style w:type="character" w:customStyle="1" w:styleId="171">
    <w:name w:val="cjHD正文 Char"/>
    <w:link w:val="170"/>
    <w:autoRedefine/>
    <w:qFormat/>
    <w:locked/>
    <w:uiPriority w:val="99"/>
    <w:rPr>
      <w:rFonts w:ascii="宋体" w:hAnsi="宋体" w:cs="宋体"/>
      <w:sz w:val="24"/>
      <w:szCs w:val="28"/>
    </w:rPr>
  </w:style>
  <w:style w:type="paragraph" w:customStyle="1" w:styleId="172">
    <w:name w:val="样式 首行缩进:  2 字符"/>
    <w:basedOn w:val="1"/>
    <w:link w:val="173"/>
    <w:autoRedefine/>
    <w:qFormat/>
    <w:uiPriority w:val="0"/>
    <w:pPr>
      <w:widowControl/>
      <w:spacing w:line="480" w:lineRule="exact"/>
      <w:ind w:firstLine="480"/>
      <w:jc w:val="left"/>
    </w:pPr>
    <w:rPr>
      <w:rFonts w:ascii="宋体" w:hAnsi="宋体" w:cs="宋体"/>
      <w:sz w:val="24"/>
      <w:szCs w:val="22"/>
    </w:rPr>
  </w:style>
  <w:style w:type="character" w:customStyle="1" w:styleId="173">
    <w:name w:val="样式 首行缩进:  2 字符 Char1"/>
    <w:link w:val="172"/>
    <w:autoRedefine/>
    <w:qFormat/>
    <w:locked/>
    <w:uiPriority w:val="0"/>
    <w:rPr>
      <w:rFonts w:ascii="宋体" w:hAnsi="宋体" w:cs="宋体"/>
      <w:sz w:val="24"/>
    </w:rPr>
  </w:style>
  <w:style w:type="paragraph" w:customStyle="1" w:styleId="174">
    <w:name w:val="正文文本 (3)"/>
    <w:basedOn w:val="1"/>
    <w:link w:val="175"/>
    <w:autoRedefine/>
    <w:qFormat/>
    <w:uiPriority w:val="0"/>
    <w:pPr>
      <w:widowControl/>
      <w:shd w:val="clear" w:color="auto" w:fill="FFFFFF"/>
      <w:adjustRightInd w:val="0"/>
      <w:spacing w:after="2880" w:line="624" w:lineRule="exact"/>
      <w:jc w:val="center"/>
    </w:pPr>
    <w:rPr>
      <w:rFonts w:ascii="MingLiU" w:hAnsi="MingLiU" w:eastAsia="MingLiU" w:cs="MingLiU"/>
      <w:sz w:val="44"/>
      <w:szCs w:val="44"/>
    </w:rPr>
  </w:style>
  <w:style w:type="character" w:customStyle="1" w:styleId="175">
    <w:name w:val="正文文本 (3)_"/>
    <w:link w:val="174"/>
    <w:autoRedefine/>
    <w:qFormat/>
    <w:uiPriority w:val="0"/>
    <w:rPr>
      <w:rFonts w:ascii="MingLiU" w:hAnsi="MingLiU" w:eastAsia="MingLiU" w:cs="MingLiU"/>
      <w:sz w:val="44"/>
      <w:szCs w:val="44"/>
      <w:shd w:val="clear" w:color="auto" w:fill="FFFFFF"/>
    </w:rPr>
  </w:style>
  <w:style w:type="paragraph" w:customStyle="1" w:styleId="176">
    <w:name w:val="标题 #2"/>
    <w:basedOn w:val="1"/>
    <w:link w:val="177"/>
    <w:autoRedefine/>
    <w:qFormat/>
    <w:uiPriority w:val="0"/>
    <w:pPr>
      <w:widowControl/>
      <w:shd w:val="clear" w:color="auto" w:fill="FFFFFF"/>
      <w:adjustRightInd w:val="0"/>
      <w:spacing w:after="240" w:line="0" w:lineRule="atLeast"/>
      <w:ind w:hanging="280"/>
      <w:jc w:val="left"/>
      <w:outlineLvl w:val="1"/>
    </w:pPr>
    <w:rPr>
      <w:rFonts w:ascii="MingLiU" w:hAnsi="MingLiU" w:eastAsia="MingLiU" w:cs="MingLiU"/>
      <w:spacing w:val="30"/>
      <w:sz w:val="28"/>
      <w:szCs w:val="28"/>
    </w:rPr>
  </w:style>
  <w:style w:type="character" w:customStyle="1" w:styleId="177">
    <w:name w:val="标题 #2_"/>
    <w:link w:val="176"/>
    <w:autoRedefine/>
    <w:qFormat/>
    <w:uiPriority w:val="0"/>
    <w:rPr>
      <w:rFonts w:ascii="MingLiU" w:hAnsi="MingLiU" w:eastAsia="MingLiU" w:cs="MingLiU"/>
      <w:spacing w:val="30"/>
      <w:sz w:val="28"/>
      <w:szCs w:val="28"/>
      <w:shd w:val="clear" w:color="auto" w:fill="FFFFFF"/>
    </w:rPr>
  </w:style>
  <w:style w:type="paragraph" w:customStyle="1" w:styleId="178">
    <w:name w:val="标题 #3 (2)"/>
    <w:basedOn w:val="1"/>
    <w:link w:val="179"/>
    <w:autoRedefine/>
    <w:qFormat/>
    <w:uiPriority w:val="0"/>
    <w:pPr>
      <w:widowControl/>
      <w:shd w:val="clear" w:color="auto" w:fill="FFFFFF"/>
      <w:adjustRightInd w:val="0"/>
      <w:spacing w:after="300" w:line="0" w:lineRule="atLeast"/>
      <w:jc w:val="center"/>
      <w:outlineLvl w:val="2"/>
    </w:pPr>
    <w:rPr>
      <w:rFonts w:ascii="MingLiU" w:hAnsi="MingLiU" w:eastAsia="MingLiU" w:cs="MingLiU"/>
      <w:spacing w:val="-10"/>
      <w:sz w:val="22"/>
      <w:szCs w:val="22"/>
    </w:rPr>
  </w:style>
  <w:style w:type="character" w:customStyle="1" w:styleId="179">
    <w:name w:val="标题 #3 (2)_"/>
    <w:link w:val="178"/>
    <w:autoRedefine/>
    <w:qFormat/>
    <w:uiPriority w:val="0"/>
    <w:rPr>
      <w:rFonts w:ascii="MingLiU" w:hAnsi="MingLiU" w:eastAsia="MingLiU" w:cs="MingLiU"/>
      <w:spacing w:val="-10"/>
      <w:sz w:val="22"/>
      <w:shd w:val="clear" w:color="auto" w:fill="FFFFFF"/>
    </w:rPr>
  </w:style>
  <w:style w:type="paragraph" w:customStyle="1" w:styleId="180">
    <w:name w:val="顶格 内"/>
    <w:basedOn w:val="1"/>
    <w:link w:val="181"/>
    <w:autoRedefine/>
    <w:qFormat/>
    <w:uiPriority w:val="0"/>
    <w:pPr>
      <w:widowControl/>
      <w:jc w:val="left"/>
    </w:pPr>
    <w:rPr>
      <w:rFonts w:ascii="仿宋_GB2312" w:hAnsi="宋体" w:eastAsia="仿宋_GB2312" w:cs="黑体"/>
      <w:snapToGrid w:val="0"/>
      <w:color w:val="000000"/>
      <w:sz w:val="28"/>
      <w:szCs w:val="28"/>
    </w:rPr>
  </w:style>
  <w:style w:type="character" w:customStyle="1" w:styleId="181">
    <w:name w:val="顶格 内 Char"/>
    <w:link w:val="180"/>
    <w:autoRedefine/>
    <w:qFormat/>
    <w:uiPriority w:val="0"/>
    <w:rPr>
      <w:rFonts w:ascii="仿宋_GB2312" w:hAnsi="宋体" w:eastAsia="仿宋_GB2312"/>
      <w:snapToGrid w:val="0"/>
      <w:color w:val="000000"/>
      <w:sz w:val="28"/>
      <w:szCs w:val="28"/>
    </w:rPr>
  </w:style>
  <w:style w:type="paragraph" w:customStyle="1" w:styleId="182">
    <w:name w:val="环小四表尾"/>
    <w:link w:val="183"/>
    <w:autoRedefine/>
    <w:qFormat/>
    <w:uiPriority w:val="0"/>
    <w:pPr>
      <w:spacing w:after="200" w:line="560" w:lineRule="exact"/>
      <w:ind w:left="567" w:firstLine="200" w:firstLineChars="200"/>
      <w:jc w:val="both"/>
    </w:pPr>
    <w:rPr>
      <w:rFonts w:ascii="宋体" w:hAnsi="宋体" w:eastAsia="Times New Roman" w:cs="黑体"/>
      <w:b/>
      <w:bCs/>
      <w:kern w:val="2"/>
      <w:sz w:val="21"/>
      <w:szCs w:val="21"/>
      <w:lang w:val="en-US" w:eastAsia="zh-CN" w:bidi="ar-SA"/>
    </w:rPr>
  </w:style>
  <w:style w:type="character" w:customStyle="1" w:styleId="183">
    <w:name w:val="环小四表尾 Char"/>
    <w:link w:val="182"/>
    <w:autoRedefine/>
    <w:qFormat/>
    <w:locked/>
    <w:uiPriority w:val="0"/>
    <w:rPr>
      <w:rFonts w:ascii="宋体" w:hAnsi="宋体" w:eastAsia="Times New Roman"/>
      <w:b/>
      <w:bCs/>
      <w:szCs w:val="21"/>
    </w:rPr>
  </w:style>
  <w:style w:type="paragraph" w:customStyle="1" w:styleId="184">
    <w:name w:val="环小四1.1.1（三级）"/>
    <w:link w:val="185"/>
    <w:autoRedefine/>
    <w:qFormat/>
    <w:uiPriority w:val="0"/>
    <w:pPr>
      <w:widowControl w:val="0"/>
      <w:spacing w:after="200" w:line="360" w:lineRule="auto"/>
      <w:ind w:left="567" w:firstLine="200" w:firstLineChars="200"/>
      <w:jc w:val="both"/>
      <w:outlineLvl w:val="2"/>
    </w:pPr>
    <w:rPr>
      <w:rFonts w:ascii="宋体" w:hAnsi="宋体" w:eastAsia="宋体" w:cs="黑体"/>
      <w:bCs/>
      <w:kern w:val="44"/>
      <w:sz w:val="24"/>
      <w:szCs w:val="24"/>
      <w:lang w:val="en-US" w:eastAsia="zh-CN" w:bidi="ar-SA"/>
    </w:rPr>
  </w:style>
  <w:style w:type="character" w:customStyle="1" w:styleId="185">
    <w:name w:val="环小四1.1.1（三级） Char"/>
    <w:link w:val="184"/>
    <w:autoRedefine/>
    <w:qFormat/>
    <w:uiPriority w:val="0"/>
    <w:rPr>
      <w:rFonts w:ascii="宋体" w:hAnsi="宋体"/>
      <w:bCs/>
      <w:kern w:val="44"/>
      <w:sz w:val="24"/>
      <w:szCs w:val="24"/>
    </w:rPr>
  </w:style>
  <w:style w:type="paragraph" w:customStyle="1" w:styleId="186">
    <w:name w:val="表格标题 (2)"/>
    <w:basedOn w:val="1"/>
    <w:link w:val="187"/>
    <w:autoRedefine/>
    <w:qFormat/>
    <w:uiPriority w:val="0"/>
    <w:pPr>
      <w:widowControl/>
      <w:shd w:val="clear" w:color="auto" w:fill="FFFFFF"/>
      <w:adjustRightInd w:val="0"/>
      <w:spacing w:line="0" w:lineRule="atLeast"/>
      <w:jc w:val="left"/>
    </w:pPr>
    <w:rPr>
      <w:rFonts w:ascii="MingLiU" w:hAnsi="MingLiU" w:eastAsia="MingLiU" w:cs="MingLiU"/>
      <w:szCs w:val="22"/>
    </w:rPr>
  </w:style>
  <w:style w:type="character" w:customStyle="1" w:styleId="187">
    <w:name w:val="表格标题 (2)_"/>
    <w:link w:val="186"/>
    <w:autoRedefine/>
    <w:qFormat/>
    <w:uiPriority w:val="0"/>
    <w:rPr>
      <w:rFonts w:ascii="MingLiU" w:hAnsi="MingLiU" w:eastAsia="MingLiU" w:cs="MingLiU"/>
      <w:shd w:val="clear" w:color="auto" w:fill="FFFFFF"/>
    </w:rPr>
  </w:style>
  <w:style w:type="paragraph" w:customStyle="1" w:styleId="188">
    <w:name w:val="末级"/>
    <w:basedOn w:val="1"/>
    <w:link w:val="189"/>
    <w:autoRedefine/>
    <w:qFormat/>
    <w:uiPriority w:val="0"/>
    <w:pPr>
      <w:widowControl/>
      <w:tabs>
        <w:tab w:val="left" w:pos="780"/>
      </w:tabs>
      <w:ind w:left="780" w:leftChars="200" w:hanging="360" w:hangingChars="200"/>
      <w:jc w:val="left"/>
    </w:pPr>
    <w:rPr>
      <w:rFonts w:ascii="Calibri" w:hAnsi="Calibri" w:cs="黑体"/>
      <w:sz w:val="24"/>
      <w:lang w:eastAsia="en-US" w:bidi="en-US"/>
    </w:rPr>
  </w:style>
  <w:style w:type="character" w:customStyle="1" w:styleId="189">
    <w:name w:val="末级 Char"/>
    <w:basedOn w:val="51"/>
    <w:link w:val="188"/>
    <w:autoRedefine/>
    <w:qFormat/>
    <w:uiPriority w:val="0"/>
    <w:rPr>
      <w:sz w:val="24"/>
      <w:szCs w:val="24"/>
      <w:lang w:eastAsia="en-US" w:bidi="en-US"/>
    </w:rPr>
  </w:style>
  <w:style w:type="paragraph" w:customStyle="1" w:styleId="190">
    <w:name w:val="环小四表题"/>
    <w:basedOn w:val="1"/>
    <w:link w:val="191"/>
    <w:autoRedefine/>
    <w:qFormat/>
    <w:uiPriority w:val="0"/>
    <w:pPr>
      <w:widowControl/>
      <w:wordWrap w:val="0"/>
      <w:spacing w:line="400" w:lineRule="exact"/>
      <w:jc w:val="right"/>
    </w:pPr>
    <w:rPr>
      <w:rFonts w:ascii="宋体" w:hAnsi="宋体" w:cs="黑体"/>
      <w:b/>
      <w:sz w:val="24"/>
    </w:rPr>
  </w:style>
  <w:style w:type="character" w:customStyle="1" w:styleId="191">
    <w:name w:val="环小四表题 Char"/>
    <w:link w:val="190"/>
    <w:autoRedefine/>
    <w:qFormat/>
    <w:locked/>
    <w:uiPriority w:val="0"/>
    <w:rPr>
      <w:rFonts w:ascii="宋体" w:hAnsi="宋体"/>
      <w:b/>
      <w:sz w:val="24"/>
      <w:szCs w:val="24"/>
    </w:rPr>
  </w:style>
  <w:style w:type="paragraph" w:customStyle="1" w:styleId="192">
    <w:name w:val="w内容 Char Char"/>
    <w:basedOn w:val="1"/>
    <w:link w:val="193"/>
    <w:autoRedefine/>
    <w:qFormat/>
    <w:uiPriority w:val="0"/>
    <w:pPr>
      <w:widowControl/>
      <w:jc w:val="left"/>
    </w:pPr>
    <w:rPr>
      <w:rFonts w:ascii="Calibri" w:hAnsi="Calibri" w:cs="黑体"/>
      <w:kern w:val="28"/>
      <w:sz w:val="28"/>
      <w:szCs w:val="28"/>
    </w:rPr>
  </w:style>
  <w:style w:type="character" w:customStyle="1" w:styleId="193">
    <w:name w:val="w内容 Char Char Char"/>
    <w:link w:val="192"/>
    <w:autoRedefine/>
    <w:qFormat/>
    <w:uiPriority w:val="0"/>
    <w:rPr>
      <w:kern w:val="28"/>
      <w:sz w:val="28"/>
      <w:szCs w:val="28"/>
    </w:rPr>
  </w:style>
  <w:style w:type="paragraph" w:customStyle="1" w:styleId="194">
    <w:name w:val="正文文本 (7)"/>
    <w:basedOn w:val="1"/>
    <w:link w:val="195"/>
    <w:autoRedefine/>
    <w:qFormat/>
    <w:uiPriority w:val="0"/>
    <w:pPr>
      <w:widowControl/>
      <w:shd w:val="clear" w:color="auto" w:fill="FFFFFF"/>
      <w:adjustRightInd w:val="0"/>
      <w:spacing w:before="480" w:line="466" w:lineRule="exact"/>
      <w:ind w:hanging="280"/>
      <w:jc w:val="left"/>
    </w:pPr>
    <w:rPr>
      <w:rFonts w:ascii="MingLiU" w:hAnsi="MingLiU" w:eastAsia="MingLiU" w:cs="MingLiU"/>
      <w:b/>
      <w:bCs/>
      <w:sz w:val="22"/>
      <w:szCs w:val="22"/>
    </w:rPr>
  </w:style>
  <w:style w:type="character" w:customStyle="1" w:styleId="195">
    <w:name w:val="正文文本 (7)_"/>
    <w:link w:val="194"/>
    <w:autoRedefine/>
    <w:qFormat/>
    <w:uiPriority w:val="0"/>
    <w:rPr>
      <w:rFonts w:ascii="MingLiU" w:hAnsi="MingLiU" w:eastAsia="MingLiU" w:cs="MingLiU"/>
      <w:b/>
      <w:bCs/>
      <w:sz w:val="22"/>
      <w:shd w:val="clear" w:color="auto" w:fill="FFFFFF"/>
    </w:rPr>
  </w:style>
  <w:style w:type="paragraph" w:customStyle="1" w:styleId="196">
    <w:name w:val="明显引用1"/>
    <w:basedOn w:val="1"/>
    <w:next w:val="1"/>
    <w:link w:val="197"/>
    <w:autoRedefine/>
    <w:qFormat/>
    <w:uiPriority w:val="30"/>
    <w:pPr>
      <w:widowControl/>
      <w:ind w:left="720" w:right="720"/>
      <w:jc w:val="left"/>
    </w:pPr>
    <w:rPr>
      <w:b/>
      <w:i/>
      <w:kern w:val="0"/>
      <w:sz w:val="24"/>
      <w:szCs w:val="20"/>
    </w:rPr>
  </w:style>
  <w:style w:type="character" w:customStyle="1" w:styleId="197">
    <w:name w:val="明显引用 Char1"/>
    <w:basedOn w:val="51"/>
    <w:link w:val="196"/>
    <w:autoRedefine/>
    <w:qFormat/>
    <w:uiPriority w:val="99"/>
    <w:rPr>
      <w:rFonts w:ascii="Times New Roman" w:hAnsi="Times New Roman" w:eastAsia="宋体" w:cs="Times New Roman"/>
      <w:b/>
      <w:i/>
      <w:kern w:val="0"/>
      <w:sz w:val="24"/>
      <w:szCs w:val="20"/>
    </w:rPr>
  </w:style>
  <w:style w:type="paragraph" w:customStyle="1" w:styleId="198">
    <w:name w:val="表格标题 (3)"/>
    <w:basedOn w:val="1"/>
    <w:link w:val="199"/>
    <w:autoRedefine/>
    <w:qFormat/>
    <w:uiPriority w:val="0"/>
    <w:pPr>
      <w:widowControl/>
      <w:shd w:val="clear" w:color="auto" w:fill="FFFFFF"/>
      <w:adjustRightInd w:val="0"/>
      <w:spacing w:line="0" w:lineRule="atLeast"/>
      <w:jc w:val="left"/>
    </w:pPr>
    <w:rPr>
      <w:rFonts w:ascii="MingLiU" w:hAnsi="MingLiU" w:eastAsia="MingLiU" w:cs="MingLiU"/>
      <w:b/>
      <w:bCs/>
      <w:sz w:val="22"/>
      <w:szCs w:val="22"/>
      <w:lang w:eastAsia="en-US" w:bidi="en-US"/>
    </w:rPr>
  </w:style>
  <w:style w:type="character" w:customStyle="1" w:styleId="199">
    <w:name w:val="表格标题 (3)_"/>
    <w:link w:val="198"/>
    <w:autoRedefine/>
    <w:qFormat/>
    <w:uiPriority w:val="0"/>
    <w:rPr>
      <w:rFonts w:ascii="MingLiU" w:hAnsi="MingLiU" w:eastAsia="MingLiU" w:cs="MingLiU"/>
      <w:b/>
      <w:bCs/>
      <w:sz w:val="22"/>
      <w:shd w:val="clear" w:color="auto" w:fill="FFFFFF"/>
      <w:lang w:eastAsia="en-US" w:bidi="en-US"/>
    </w:rPr>
  </w:style>
  <w:style w:type="paragraph" w:customStyle="1" w:styleId="200">
    <w:name w:val="正文文本 (4)"/>
    <w:basedOn w:val="1"/>
    <w:link w:val="201"/>
    <w:autoRedefine/>
    <w:qFormat/>
    <w:uiPriority w:val="0"/>
    <w:pPr>
      <w:widowControl/>
      <w:shd w:val="clear" w:color="auto" w:fill="FFFFFF"/>
      <w:adjustRightInd w:val="0"/>
      <w:spacing w:after="2160" w:line="1714" w:lineRule="exact"/>
      <w:jc w:val="center"/>
    </w:pPr>
    <w:rPr>
      <w:rFonts w:ascii="MingLiU" w:hAnsi="MingLiU" w:eastAsia="MingLiU" w:cs="MingLiU"/>
      <w:spacing w:val="-10"/>
      <w:sz w:val="52"/>
      <w:szCs w:val="52"/>
    </w:rPr>
  </w:style>
  <w:style w:type="character" w:customStyle="1" w:styleId="201">
    <w:name w:val="正文文本 (4)_"/>
    <w:link w:val="200"/>
    <w:autoRedefine/>
    <w:qFormat/>
    <w:uiPriority w:val="0"/>
    <w:rPr>
      <w:rFonts w:ascii="MingLiU" w:hAnsi="MingLiU" w:eastAsia="MingLiU" w:cs="MingLiU"/>
      <w:spacing w:val="-10"/>
      <w:sz w:val="52"/>
      <w:szCs w:val="52"/>
      <w:shd w:val="clear" w:color="auto" w:fill="FFFFFF"/>
    </w:rPr>
  </w:style>
  <w:style w:type="paragraph" w:customStyle="1" w:styleId="202">
    <w:name w:val="一级标题样式"/>
    <w:basedOn w:val="1"/>
    <w:autoRedefine/>
    <w:qFormat/>
    <w:uiPriority w:val="0"/>
    <w:pPr>
      <w:widowControl/>
      <w:spacing w:beforeLines="50"/>
      <w:jc w:val="center"/>
      <w:outlineLvl w:val="0"/>
    </w:pPr>
    <w:rPr>
      <w:rFonts w:ascii="黑体" w:hAnsi="黑体" w:eastAsia="黑体"/>
      <w:b/>
      <w:color w:val="00B0F0"/>
      <w:kern w:val="0"/>
      <w:sz w:val="36"/>
      <w:szCs w:val="36"/>
      <w:lang w:eastAsia="en-US" w:bidi="en-US"/>
    </w:rPr>
  </w:style>
  <w:style w:type="paragraph" w:customStyle="1" w:styleId="203">
    <w:name w:val="w注"/>
    <w:basedOn w:val="1"/>
    <w:autoRedefine/>
    <w:qFormat/>
    <w:uiPriority w:val="0"/>
    <w:pPr>
      <w:widowControl/>
      <w:spacing w:line="400" w:lineRule="exact"/>
      <w:jc w:val="left"/>
    </w:pPr>
    <w:rPr>
      <w:rFonts w:eastAsia="楷体_GB2312"/>
      <w:lang w:eastAsia="en-US" w:bidi="en-US"/>
    </w:rPr>
  </w:style>
  <w:style w:type="paragraph" w:customStyle="1" w:styleId="204">
    <w:name w:val="五级标题样式"/>
    <w:basedOn w:val="205"/>
    <w:autoRedefine/>
    <w:qFormat/>
    <w:uiPriority w:val="0"/>
    <w:pPr>
      <w:outlineLvl w:val="4"/>
    </w:pPr>
    <w:rPr>
      <w:color w:val="943634"/>
    </w:rPr>
  </w:style>
  <w:style w:type="paragraph" w:customStyle="1" w:styleId="205">
    <w:name w:val="四级标题样式"/>
    <w:basedOn w:val="206"/>
    <w:autoRedefine/>
    <w:qFormat/>
    <w:uiPriority w:val="0"/>
    <w:pPr>
      <w:outlineLvl w:val="3"/>
    </w:pPr>
    <w:rPr>
      <w:color w:val="4F6228"/>
      <w:sz w:val="24"/>
    </w:rPr>
  </w:style>
  <w:style w:type="paragraph" w:customStyle="1" w:styleId="206">
    <w:name w:val="三级标题样式"/>
    <w:basedOn w:val="1"/>
    <w:autoRedefine/>
    <w:qFormat/>
    <w:uiPriority w:val="0"/>
    <w:pPr>
      <w:widowControl/>
      <w:jc w:val="left"/>
      <w:outlineLvl w:val="2"/>
    </w:pPr>
    <w:rPr>
      <w:rFonts w:ascii="黑体" w:hAnsi="黑体" w:eastAsia="黑体"/>
      <w:b/>
      <w:color w:val="00B050"/>
      <w:kern w:val="0"/>
      <w:sz w:val="28"/>
      <w:lang w:eastAsia="en-US" w:bidi="en-US"/>
    </w:rPr>
  </w:style>
  <w:style w:type="paragraph" w:customStyle="1" w:styleId="207">
    <w:name w:val="xl98"/>
    <w:basedOn w:val="1"/>
    <w:autoRedefine/>
    <w:qFormat/>
    <w:uiPriority w:val="0"/>
    <w:pPr>
      <w:widowControl/>
      <w:spacing w:before="100" w:beforeAutospacing="1" w:after="100" w:afterAutospacing="1"/>
      <w:jc w:val="center"/>
    </w:pPr>
    <w:rPr>
      <w:rFonts w:ascii="宋体" w:hAnsi="宋体" w:cs="宋体"/>
      <w:b/>
      <w:bCs/>
      <w:kern w:val="0"/>
      <w:sz w:val="24"/>
      <w:lang w:eastAsia="en-US" w:bidi="en-US"/>
    </w:rPr>
  </w:style>
  <w:style w:type="paragraph" w:customStyle="1" w:styleId="208">
    <w:name w:val="font10"/>
    <w:basedOn w:val="1"/>
    <w:autoRedefine/>
    <w:qFormat/>
    <w:uiPriority w:val="0"/>
    <w:pPr>
      <w:widowControl/>
      <w:spacing w:before="100" w:beforeAutospacing="1" w:after="100" w:afterAutospacing="1"/>
      <w:jc w:val="left"/>
    </w:pPr>
    <w:rPr>
      <w:kern w:val="0"/>
      <w:sz w:val="22"/>
      <w:szCs w:val="22"/>
      <w:lang w:eastAsia="en-US" w:bidi="en-US"/>
    </w:rPr>
  </w:style>
  <w:style w:type="paragraph" w:customStyle="1" w:styleId="209">
    <w:name w:val="xl7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lang w:eastAsia="en-US" w:bidi="en-US"/>
    </w:rPr>
  </w:style>
  <w:style w:type="paragraph" w:customStyle="1" w:styleId="210">
    <w:name w:val="沈阳地铁"/>
    <w:basedOn w:val="1"/>
    <w:next w:val="1"/>
    <w:autoRedefine/>
    <w:qFormat/>
    <w:uiPriority w:val="0"/>
    <w:pPr>
      <w:widowControl/>
      <w:jc w:val="left"/>
    </w:pPr>
    <w:rPr>
      <w:rFonts w:eastAsia="Times New Roman"/>
      <w:kern w:val="0"/>
      <w:sz w:val="24"/>
      <w:szCs w:val="20"/>
      <w:lang w:bidi="en-US"/>
    </w:rPr>
  </w:style>
  <w:style w:type="paragraph" w:customStyle="1" w:styleId="211">
    <w:name w:val="xl9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12">
    <w:name w:val="font15"/>
    <w:basedOn w:val="1"/>
    <w:autoRedefine/>
    <w:qFormat/>
    <w:uiPriority w:val="0"/>
    <w:pPr>
      <w:widowControl/>
      <w:spacing w:before="100" w:beforeAutospacing="1" w:after="100" w:afterAutospacing="1"/>
      <w:jc w:val="left"/>
    </w:pPr>
    <w:rPr>
      <w:color w:val="FF0000"/>
      <w:kern w:val="0"/>
      <w:sz w:val="20"/>
      <w:szCs w:val="20"/>
      <w:lang w:eastAsia="en-US" w:bidi="en-US"/>
    </w:rPr>
  </w:style>
  <w:style w:type="paragraph" w:customStyle="1" w:styleId="213">
    <w:name w:val="xl8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214">
    <w:name w:val="环小四（一级章节）"/>
    <w:autoRedefine/>
    <w:qFormat/>
    <w:uiPriority w:val="0"/>
    <w:pPr>
      <w:widowControl w:val="0"/>
      <w:spacing w:after="200" w:line="360" w:lineRule="auto"/>
      <w:ind w:left="567" w:firstLine="200" w:firstLineChars="200"/>
      <w:jc w:val="both"/>
      <w:outlineLvl w:val="0"/>
    </w:pPr>
    <w:rPr>
      <w:rFonts w:ascii="宋体" w:hAnsi="宋体" w:eastAsia="宋体" w:cs="Times New Roman"/>
      <w:b/>
      <w:bCs/>
      <w:color w:val="000000"/>
      <w:kern w:val="2"/>
      <w:sz w:val="24"/>
      <w:szCs w:val="24"/>
      <w:lang w:val="en-US" w:eastAsia="zh-CN" w:bidi="ar-SA"/>
    </w:rPr>
  </w:style>
  <w:style w:type="paragraph" w:customStyle="1" w:styleId="215">
    <w:name w:val="xl8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8"/>
      <w:lang w:eastAsia="en-US" w:bidi="en-US"/>
    </w:rPr>
  </w:style>
  <w:style w:type="paragraph" w:customStyle="1" w:styleId="216">
    <w:name w:val="xl8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lang w:eastAsia="en-US" w:bidi="en-US"/>
    </w:rPr>
  </w:style>
  <w:style w:type="paragraph" w:customStyle="1" w:styleId="217">
    <w:name w:val="Char Char Char1 Char Char Char"/>
    <w:basedOn w:val="1"/>
    <w:autoRedefine/>
    <w:qFormat/>
    <w:uiPriority w:val="0"/>
    <w:pPr>
      <w:widowControl/>
      <w:jc w:val="left"/>
    </w:pPr>
    <w:rPr>
      <w:rFonts w:hAnsi="宋体"/>
      <w:b/>
      <w:sz w:val="24"/>
      <w:lang w:eastAsia="en-US" w:bidi="en-US"/>
    </w:rPr>
  </w:style>
  <w:style w:type="paragraph" w:customStyle="1" w:styleId="218">
    <w:name w:val="w表格内容"/>
    <w:basedOn w:val="1"/>
    <w:autoRedefine/>
    <w:qFormat/>
    <w:uiPriority w:val="0"/>
    <w:pPr>
      <w:widowControl/>
      <w:spacing w:line="240" w:lineRule="exact"/>
      <w:jc w:val="center"/>
    </w:pPr>
    <w:rPr>
      <w:rFonts w:hAnsi="宋体"/>
      <w:bCs/>
      <w:kern w:val="18"/>
      <w:sz w:val="18"/>
      <w:szCs w:val="18"/>
      <w:lang w:eastAsia="en-US" w:bidi="en-US"/>
    </w:rPr>
  </w:style>
  <w:style w:type="paragraph" w:customStyle="1" w:styleId="219">
    <w:name w:val="xl10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20">
    <w:name w:val="xl7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lang w:eastAsia="en-US" w:bidi="en-US"/>
    </w:rPr>
  </w:style>
  <w:style w:type="paragraph" w:customStyle="1" w:styleId="221">
    <w:name w:val="xl9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4"/>
      <w:lang w:eastAsia="en-US" w:bidi="en-US"/>
    </w:rPr>
  </w:style>
  <w:style w:type="paragraph" w:customStyle="1" w:styleId="222">
    <w:name w:val="样式 仿宋_GB2312 13 磅 行距: 固定值 23 磅"/>
    <w:basedOn w:val="1"/>
    <w:autoRedefine/>
    <w:qFormat/>
    <w:uiPriority w:val="0"/>
    <w:pPr>
      <w:widowControl/>
      <w:spacing w:line="460" w:lineRule="exact"/>
      <w:ind w:firstLine="587"/>
      <w:jc w:val="left"/>
    </w:pPr>
    <w:rPr>
      <w:sz w:val="24"/>
      <w:lang w:eastAsia="en-US" w:bidi="en-US"/>
    </w:rPr>
  </w:style>
  <w:style w:type="paragraph" w:customStyle="1" w:styleId="223">
    <w:name w:val="Char Char Char Char Char Char Char Char Char Char Char Char Char Char Char Char"/>
    <w:basedOn w:val="1"/>
    <w:autoRedefine/>
    <w:qFormat/>
    <w:uiPriority w:val="0"/>
    <w:pPr>
      <w:widowControl/>
      <w:tabs>
        <w:tab w:val="left" w:pos="360"/>
      </w:tabs>
      <w:jc w:val="left"/>
    </w:pPr>
    <w:rPr>
      <w:sz w:val="24"/>
      <w:lang w:eastAsia="en-US" w:bidi="en-US"/>
    </w:rPr>
  </w:style>
  <w:style w:type="paragraph" w:customStyle="1" w:styleId="224">
    <w:name w:val="font9"/>
    <w:basedOn w:val="1"/>
    <w:autoRedefine/>
    <w:qFormat/>
    <w:uiPriority w:val="0"/>
    <w:pPr>
      <w:widowControl/>
      <w:spacing w:before="100" w:beforeAutospacing="1" w:after="100" w:afterAutospacing="1"/>
      <w:jc w:val="left"/>
    </w:pPr>
    <w:rPr>
      <w:rFonts w:hint="eastAsia" w:hAnsi="宋体"/>
      <w:kern w:val="0"/>
      <w:sz w:val="24"/>
      <w:lang w:eastAsia="en-US" w:bidi="en-US"/>
    </w:rPr>
  </w:style>
  <w:style w:type="paragraph" w:customStyle="1" w:styleId="225">
    <w:name w:val="xl7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226">
    <w:name w:val="表格"/>
    <w:basedOn w:val="102"/>
    <w:autoRedefine/>
    <w:qFormat/>
    <w:uiPriority w:val="0"/>
    <w:pPr>
      <w:widowControl/>
      <w:spacing w:line="240" w:lineRule="exact"/>
      <w:jc w:val="center"/>
    </w:pPr>
    <w:rPr>
      <w:rFonts w:ascii="Times New Roman" w:hAnsi="Times New Roman"/>
      <w:sz w:val="21"/>
      <w:szCs w:val="21"/>
      <w:lang w:eastAsia="en-US" w:bidi="en-US"/>
    </w:rPr>
  </w:style>
  <w:style w:type="paragraph" w:customStyle="1" w:styleId="227">
    <w:name w:val="w表头"/>
    <w:basedOn w:val="1"/>
    <w:autoRedefine/>
    <w:qFormat/>
    <w:uiPriority w:val="0"/>
    <w:pPr>
      <w:widowControl/>
      <w:jc w:val="center"/>
    </w:pPr>
    <w:rPr>
      <w:rFonts w:ascii="楷体_GB2312"/>
      <w:b/>
      <w:kern w:val="28"/>
      <w:sz w:val="24"/>
      <w:lang w:eastAsia="en-US" w:bidi="en-US"/>
    </w:rPr>
  </w:style>
  <w:style w:type="paragraph" w:customStyle="1" w:styleId="228">
    <w:name w:val="w表尾"/>
    <w:basedOn w:val="229"/>
    <w:autoRedefine/>
    <w:qFormat/>
    <w:uiPriority w:val="0"/>
    <w:pPr>
      <w:jc w:val="right"/>
    </w:pPr>
    <w:rPr>
      <w:b/>
      <w:kern w:val="21"/>
      <w:sz w:val="21"/>
    </w:rPr>
  </w:style>
  <w:style w:type="paragraph" w:customStyle="1" w:styleId="229">
    <w:name w:val="w内容"/>
    <w:basedOn w:val="1"/>
    <w:autoRedefine/>
    <w:qFormat/>
    <w:uiPriority w:val="0"/>
    <w:pPr>
      <w:widowControl/>
      <w:jc w:val="left"/>
    </w:pPr>
    <w:rPr>
      <w:kern w:val="28"/>
      <w:sz w:val="24"/>
      <w:lang w:eastAsia="en-US" w:bidi="en-US"/>
    </w:rPr>
  </w:style>
  <w:style w:type="paragraph" w:customStyle="1" w:styleId="230">
    <w:name w:val="表格文字样式"/>
    <w:basedOn w:val="1"/>
    <w:autoRedefine/>
    <w:qFormat/>
    <w:uiPriority w:val="0"/>
    <w:pPr>
      <w:widowControl/>
      <w:ind w:left="-47" w:leftChars="-47" w:right="-94" w:rightChars="-39" w:hanging="113" w:hangingChars="54"/>
      <w:jc w:val="center"/>
    </w:pPr>
    <w:rPr>
      <w:kern w:val="0"/>
      <w:lang w:eastAsia="en-US" w:bidi="en-US"/>
    </w:rPr>
  </w:style>
  <w:style w:type="paragraph" w:customStyle="1" w:styleId="231">
    <w:name w:val="Char2"/>
    <w:basedOn w:val="1"/>
    <w:autoRedefine/>
    <w:qFormat/>
    <w:uiPriority w:val="0"/>
    <w:pPr>
      <w:widowControl/>
      <w:jc w:val="left"/>
    </w:pPr>
    <w:rPr>
      <w:rFonts w:hAnsi="宋体"/>
      <w:b/>
      <w:sz w:val="24"/>
      <w:lang w:eastAsia="en-US" w:bidi="en-US"/>
    </w:rPr>
  </w:style>
  <w:style w:type="paragraph" w:customStyle="1" w:styleId="232">
    <w:name w:val="节"/>
    <w:basedOn w:val="233"/>
    <w:autoRedefine/>
    <w:qFormat/>
    <w:uiPriority w:val="0"/>
    <w:pPr>
      <w:adjustRightInd w:val="0"/>
      <w:spacing w:before="240" w:after="120"/>
    </w:pPr>
    <w:rPr>
      <w:rFonts w:eastAsia="黑体"/>
      <w:sz w:val="28"/>
    </w:rPr>
  </w:style>
  <w:style w:type="paragraph" w:customStyle="1" w:styleId="233">
    <w:name w:val="标题二"/>
    <w:basedOn w:val="1"/>
    <w:autoRedefine/>
    <w:qFormat/>
    <w:uiPriority w:val="0"/>
    <w:pPr>
      <w:widowControl/>
      <w:jc w:val="left"/>
      <w:outlineLvl w:val="1"/>
    </w:pPr>
    <w:rPr>
      <w:b/>
      <w:kern w:val="0"/>
      <w:sz w:val="24"/>
      <w:lang w:eastAsia="en-US" w:bidi="en-US"/>
    </w:rPr>
  </w:style>
  <w:style w:type="paragraph" w:customStyle="1" w:styleId="234">
    <w:name w:val="项目符号"/>
    <w:basedOn w:val="1"/>
    <w:autoRedefine/>
    <w:qFormat/>
    <w:uiPriority w:val="0"/>
    <w:pPr>
      <w:widowControl/>
      <w:tabs>
        <w:tab w:val="left" w:pos="840"/>
      </w:tabs>
      <w:adjustRightInd w:val="0"/>
      <w:spacing w:line="360" w:lineRule="atLeast"/>
      <w:jc w:val="left"/>
      <w:textAlignment w:val="baseline"/>
    </w:pPr>
    <w:rPr>
      <w:kern w:val="0"/>
      <w:sz w:val="24"/>
      <w:szCs w:val="20"/>
      <w:lang w:eastAsia="en-US" w:bidi="en-US"/>
    </w:rPr>
  </w:style>
  <w:style w:type="paragraph" w:customStyle="1" w:styleId="235">
    <w:name w:val="列出段落2"/>
    <w:basedOn w:val="1"/>
    <w:autoRedefine/>
    <w:qFormat/>
    <w:uiPriority w:val="34"/>
    <w:pPr>
      <w:widowControl/>
      <w:spacing w:line="400" w:lineRule="exact"/>
      <w:ind w:firstLine="420"/>
      <w:jc w:val="left"/>
    </w:pPr>
    <w:rPr>
      <w:rFonts w:ascii="Arial" w:hAnsi="Arial"/>
      <w:sz w:val="24"/>
      <w:lang w:eastAsia="en-US" w:bidi="en-US"/>
    </w:rPr>
  </w:style>
  <w:style w:type="paragraph" w:customStyle="1" w:styleId="236">
    <w:name w:val="w目录"/>
    <w:basedOn w:val="229"/>
    <w:autoRedefine/>
    <w:qFormat/>
    <w:uiPriority w:val="0"/>
    <w:pPr>
      <w:spacing w:beforeLines="50" w:afterLines="50"/>
      <w:jc w:val="center"/>
    </w:pPr>
    <w:rPr>
      <w:b/>
      <w:kern w:val="44"/>
      <w:sz w:val="44"/>
    </w:rPr>
  </w:style>
  <w:style w:type="paragraph" w:customStyle="1" w:styleId="237">
    <w:name w:val="小节"/>
    <w:basedOn w:val="5"/>
    <w:autoRedefine/>
    <w:qFormat/>
    <w:uiPriority w:val="0"/>
    <w:pPr>
      <w:widowControl/>
      <w:numPr>
        <w:ilvl w:val="0"/>
        <w:numId w:val="0"/>
      </w:numPr>
      <w:tabs>
        <w:tab w:val="left" w:pos="0"/>
      </w:tabs>
      <w:adjustRightInd w:val="0"/>
      <w:spacing w:before="240" w:after="120" w:line="240" w:lineRule="auto"/>
      <w:jc w:val="left"/>
    </w:pPr>
    <w:rPr>
      <w:rFonts w:ascii="Cambria" w:hAnsi="Cambria" w:eastAsia="黑体"/>
      <w:kern w:val="0"/>
      <w:sz w:val="26"/>
      <w:szCs w:val="24"/>
      <w:lang w:eastAsia="en-US" w:bidi="en-US"/>
    </w:rPr>
  </w:style>
  <w:style w:type="paragraph" w:customStyle="1" w:styleId="238">
    <w:name w:val="标书正文1"/>
    <w:basedOn w:val="1"/>
    <w:autoRedefine/>
    <w:qFormat/>
    <w:uiPriority w:val="0"/>
    <w:pPr>
      <w:widowControl/>
      <w:tabs>
        <w:tab w:val="left" w:pos="1287"/>
        <w:tab w:val="left" w:pos="1438"/>
      </w:tabs>
      <w:spacing w:before="100" w:after="100"/>
      <w:ind w:left="1287" w:hanging="720"/>
      <w:jc w:val="left"/>
    </w:pPr>
    <w:rPr>
      <w:rFonts w:ascii="宋体" w:hAnsi="宋体"/>
      <w:kern w:val="0"/>
      <w:sz w:val="24"/>
      <w:lang w:eastAsia="en-US" w:bidi="en-US"/>
    </w:rPr>
  </w:style>
  <w:style w:type="paragraph" w:customStyle="1" w:styleId="239">
    <w:name w:val="xl9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40">
    <w:name w:val="修订1"/>
    <w:autoRedefine/>
    <w:unhideWhenUsed/>
    <w:qFormat/>
    <w:uiPriority w:val="99"/>
    <w:pPr>
      <w:spacing w:after="200" w:line="276" w:lineRule="auto"/>
    </w:pPr>
    <w:rPr>
      <w:rFonts w:ascii="Times New Roman" w:hAnsi="Times New Roman" w:eastAsia="宋体" w:cs="Times New Roman"/>
      <w:snapToGrid w:val="0"/>
      <w:color w:val="000000"/>
      <w:sz w:val="24"/>
      <w:szCs w:val="28"/>
      <w:lang w:val="en-US" w:eastAsia="zh-CN" w:bidi="ar-SA"/>
    </w:rPr>
  </w:style>
  <w:style w:type="paragraph" w:customStyle="1" w:styleId="241">
    <w:name w:val="xl8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242">
    <w:name w:val="xl10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lang w:eastAsia="en-US" w:bidi="en-US"/>
    </w:rPr>
  </w:style>
  <w:style w:type="paragraph" w:customStyle="1" w:styleId="243">
    <w:name w:val="xl7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lang w:eastAsia="en-US" w:bidi="en-US"/>
    </w:rPr>
  </w:style>
  <w:style w:type="paragraph" w:customStyle="1" w:styleId="244">
    <w:name w:val="xl9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245">
    <w:name w:val="xl7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246">
    <w:name w:val="xl102"/>
    <w:basedOn w:val="1"/>
    <w:autoRedefine/>
    <w:qFormat/>
    <w:uiPriority w:val="0"/>
    <w:pPr>
      <w:widowControl/>
      <w:pBdr>
        <w:top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247">
    <w:name w:val="样式 行距: 固定值 28 磅"/>
    <w:basedOn w:val="1"/>
    <w:autoRedefine/>
    <w:qFormat/>
    <w:uiPriority w:val="0"/>
    <w:pPr>
      <w:widowControl/>
      <w:adjustRightInd w:val="0"/>
      <w:spacing w:line="560" w:lineRule="exact"/>
      <w:ind w:firstLine="567"/>
      <w:jc w:val="left"/>
    </w:pPr>
    <w:rPr>
      <w:kern w:val="0"/>
      <w:sz w:val="24"/>
      <w:szCs w:val="20"/>
      <w:lang w:eastAsia="en-US" w:bidi="en-US"/>
    </w:rPr>
  </w:style>
  <w:style w:type="paragraph" w:customStyle="1" w:styleId="248">
    <w:name w:val="msonormal"/>
    <w:basedOn w:val="1"/>
    <w:autoRedefine/>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249">
    <w:name w:val="TOC 标题1"/>
    <w:basedOn w:val="3"/>
    <w:next w:val="1"/>
    <w:autoRedefine/>
    <w:qFormat/>
    <w:uiPriority w:val="39"/>
    <w:pPr>
      <w:widowControl/>
      <w:numPr>
        <w:ilvl w:val="0"/>
        <w:numId w:val="0"/>
      </w:numPr>
      <w:spacing w:before="240" w:after="60" w:line="240" w:lineRule="auto"/>
      <w:jc w:val="left"/>
      <w:outlineLvl w:val="9"/>
    </w:pPr>
    <w:rPr>
      <w:rFonts w:ascii="Cambria" w:hAnsi="Cambria"/>
      <w:kern w:val="32"/>
      <w:sz w:val="32"/>
      <w:szCs w:val="32"/>
      <w:lang w:eastAsia="en-US" w:bidi="en-US"/>
    </w:rPr>
  </w:style>
  <w:style w:type="paragraph" w:customStyle="1" w:styleId="250">
    <w:name w:val="xl70"/>
    <w:basedOn w:val="1"/>
    <w:autoRedefine/>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251">
    <w:name w:val="w一、"/>
    <w:basedOn w:val="3"/>
    <w:autoRedefine/>
    <w:qFormat/>
    <w:uiPriority w:val="0"/>
    <w:pPr>
      <w:widowControl/>
      <w:numPr>
        <w:ilvl w:val="0"/>
        <w:numId w:val="0"/>
      </w:numPr>
      <w:spacing w:before="0" w:after="60" w:line="240" w:lineRule="auto"/>
      <w:jc w:val="left"/>
      <w:outlineLvl w:val="1"/>
    </w:pPr>
    <w:rPr>
      <w:rFonts w:ascii="Cambria"/>
      <w:sz w:val="28"/>
      <w:szCs w:val="28"/>
      <w:lang w:eastAsia="en-US" w:bidi="en-US"/>
    </w:rPr>
  </w:style>
  <w:style w:type="paragraph" w:customStyle="1" w:styleId="252">
    <w:name w:val="列出段落12"/>
    <w:basedOn w:val="1"/>
    <w:autoRedefine/>
    <w:qFormat/>
    <w:uiPriority w:val="99"/>
    <w:pPr>
      <w:widowControl/>
      <w:ind w:firstLine="420"/>
      <w:jc w:val="left"/>
    </w:pPr>
    <w:rPr>
      <w:rFonts w:ascii="Calibri" w:hAnsi="Calibri"/>
      <w:szCs w:val="22"/>
      <w:lang w:eastAsia="en-US" w:bidi="en-US"/>
    </w:rPr>
  </w:style>
  <w:style w:type="paragraph" w:customStyle="1" w:styleId="253">
    <w:name w:val="xl7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lang w:eastAsia="en-US" w:bidi="en-US"/>
    </w:rPr>
  </w:style>
  <w:style w:type="paragraph" w:customStyle="1" w:styleId="254">
    <w:name w:val="xl8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4"/>
      <w:lang w:eastAsia="en-US" w:bidi="en-US"/>
    </w:rPr>
  </w:style>
  <w:style w:type="paragraph" w:customStyle="1" w:styleId="255">
    <w:name w:val="二级标题样式"/>
    <w:basedOn w:val="1"/>
    <w:autoRedefine/>
    <w:qFormat/>
    <w:uiPriority w:val="0"/>
    <w:pPr>
      <w:widowControl/>
      <w:jc w:val="left"/>
      <w:outlineLvl w:val="1"/>
    </w:pPr>
    <w:rPr>
      <w:rFonts w:ascii="黑体" w:hAnsi="黑体" w:eastAsia="黑体"/>
      <w:b/>
      <w:color w:val="FF0000"/>
      <w:kern w:val="0"/>
      <w:sz w:val="30"/>
      <w:szCs w:val="30"/>
      <w:lang w:eastAsia="en-US" w:bidi="en-US"/>
    </w:rPr>
  </w:style>
  <w:style w:type="paragraph" w:customStyle="1" w:styleId="256">
    <w:name w:val="xl8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4"/>
      <w:lang w:eastAsia="en-US" w:bidi="en-US"/>
    </w:rPr>
  </w:style>
  <w:style w:type="paragraph" w:customStyle="1" w:styleId="257">
    <w:name w:val="xl8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258">
    <w:name w:val="六级标题样式"/>
    <w:basedOn w:val="204"/>
    <w:autoRedefine/>
    <w:qFormat/>
    <w:uiPriority w:val="0"/>
    <w:pPr>
      <w:outlineLvl w:val="5"/>
    </w:pPr>
    <w:rPr>
      <w:rFonts w:ascii="Times New Roman" w:hAnsi="Times New Roman" w:eastAsia="宋体"/>
      <w:b w:val="0"/>
      <w:color w:val="5F497A"/>
    </w:rPr>
  </w:style>
  <w:style w:type="paragraph" w:customStyle="1" w:styleId="259">
    <w:name w:val="w第章"/>
    <w:basedOn w:val="229"/>
    <w:autoRedefine/>
    <w:qFormat/>
    <w:uiPriority w:val="0"/>
    <w:pPr>
      <w:spacing w:beforeLines="50" w:afterLines="50"/>
      <w:jc w:val="center"/>
      <w:outlineLvl w:val="0"/>
    </w:pPr>
    <w:rPr>
      <w:b/>
      <w:kern w:val="32"/>
      <w:sz w:val="32"/>
    </w:rPr>
  </w:style>
  <w:style w:type="paragraph" w:customStyle="1" w:styleId="260">
    <w:name w:val="font5"/>
    <w:basedOn w:val="1"/>
    <w:autoRedefine/>
    <w:qFormat/>
    <w:uiPriority w:val="0"/>
    <w:pPr>
      <w:widowControl/>
      <w:spacing w:before="100" w:beforeAutospacing="1" w:after="100" w:afterAutospacing="1"/>
      <w:jc w:val="left"/>
    </w:pPr>
    <w:rPr>
      <w:rFonts w:hint="eastAsia" w:hAnsi="宋体"/>
      <w:kern w:val="0"/>
      <w:sz w:val="18"/>
      <w:szCs w:val="18"/>
      <w:lang w:eastAsia="en-US" w:bidi="en-US"/>
    </w:rPr>
  </w:style>
  <w:style w:type="paragraph" w:customStyle="1" w:styleId="261">
    <w:name w:val="表内容"/>
    <w:basedOn w:val="1"/>
    <w:autoRedefine/>
    <w:qFormat/>
    <w:uiPriority w:val="0"/>
    <w:pPr>
      <w:widowControl/>
      <w:spacing w:line="280" w:lineRule="exact"/>
      <w:jc w:val="center"/>
    </w:pPr>
    <w:rPr>
      <w:rFonts w:hAnsi="宋体"/>
      <w:sz w:val="18"/>
      <w:szCs w:val="18"/>
      <w:lang w:eastAsia="en-US" w:bidi="en-US"/>
    </w:rPr>
  </w:style>
  <w:style w:type="paragraph" w:customStyle="1" w:styleId="262">
    <w:name w:val="font14"/>
    <w:basedOn w:val="1"/>
    <w:autoRedefine/>
    <w:qFormat/>
    <w:uiPriority w:val="0"/>
    <w:pPr>
      <w:widowControl/>
      <w:spacing w:before="100" w:beforeAutospacing="1" w:after="100" w:afterAutospacing="1"/>
      <w:jc w:val="left"/>
    </w:pPr>
    <w:rPr>
      <w:rFonts w:ascii="宋体" w:hAnsi="宋体" w:cs="宋体"/>
      <w:color w:val="FF0000"/>
      <w:kern w:val="0"/>
      <w:sz w:val="20"/>
      <w:szCs w:val="20"/>
      <w:lang w:eastAsia="en-US" w:bidi="en-US"/>
    </w:rPr>
  </w:style>
  <w:style w:type="paragraph" w:customStyle="1" w:styleId="263">
    <w:name w:val="xl8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szCs w:val="20"/>
      <w:lang w:eastAsia="en-US" w:bidi="en-US"/>
    </w:rPr>
  </w:style>
  <w:style w:type="paragraph" w:customStyle="1" w:styleId="264">
    <w:name w:val="xl9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lang w:eastAsia="en-US" w:bidi="en-US"/>
    </w:rPr>
  </w:style>
  <w:style w:type="paragraph" w:customStyle="1" w:styleId="265">
    <w:name w:val="0B"/>
    <w:basedOn w:val="1"/>
    <w:autoRedefine/>
    <w:qFormat/>
    <w:uiPriority w:val="0"/>
    <w:pPr>
      <w:widowControl/>
      <w:adjustRightInd w:val="0"/>
      <w:jc w:val="center"/>
      <w:textAlignment w:val="baseline"/>
    </w:pPr>
    <w:rPr>
      <w:szCs w:val="22"/>
      <w:lang w:eastAsia="en-US" w:bidi="en-US"/>
    </w:rPr>
  </w:style>
  <w:style w:type="paragraph" w:customStyle="1" w:styleId="266">
    <w:name w:val="xl9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67">
    <w:name w:val="cj标题4 黑"/>
    <w:basedOn w:val="6"/>
    <w:autoRedefine/>
    <w:qFormat/>
    <w:uiPriority w:val="0"/>
    <w:pPr>
      <w:widowControl/>
      <w:numPr>
        <w:ilvl w:val="0"/>
        <w:numId w:val="0"/>
      </w:numPr>
      <w:tabs>
        <w:tab w:val="left" w:pos="864"/>
      </w:tabs>
      <w:spacing w:before="240" w:after="60" w:line="240" w:lineRule="auto"/>
    </w:pPr>
    <w:rPr>
      <w:rFonts w:ascii="宋体" w:hAnsi="宋体" w:eastAsia="宋体"/>
      <w:kern w:val="0"/>
      <w:lang w:eastAsia="en-US" w:bidi="en-US"/>
    </w:rPr>
  </w:style>
  <w:style w:type="paragraph" w:customStyle="1" w:styleId="268">
    <w:name w:val="xl71"/>
    <w:basedOn w:val="1"/>
    <w:autoRedefine/>
    <w:qFormat/>
    <w:uiPriority w:val="0"/>
    <w:pPr>
      <w:widowControl/>
      <w:spacing w:before="100" w:beforeAutospacing="1" w:after="100" w:afterAutospacing="1"/>
      <w:jc w:val="left"/>
    </w:pPr>
    <w:rPr>
      <w:rFonts w:ascii="宋体" w:hAnsi="宋体" w:cs="宋体"/>
      <w:kern w:val="0"/>
      <w:sz w:val="24"/>
      <w:lang w:eastAsia="en-US" w:bidi="en-US"/>
    </w:rPr>
  </w:style>
  <w:style w:type="paragraph" w:customStyle="1" w:styleId="269">
    <w:name w:val="font13"/>
    <w:basedOn w:val="1"/>
    <w:autoRedefine/>
    <w:qFormat/>
    <w:uiPriority w:val="0"/>
    <w:pPr>
      <w:widowControl/>
      <w:spacing w:before="100" w:beforeAutospacing="1" w:after="100" w:afterAutospacing="1"/>
      <w:jc w:val="left"/>
    </w:pPr>
    <w:rPr>
      <w:kern w:val="0"/>
      <w:sz w:val="20"/>
      <w:szCs w:val="20"/>
      <w:lang w:eastAsia="en-US" w:bidi="en-US"/>
    </w:rPr>
  </w:style>
  <w:style w:type="paragraph" w:customStyle="1" w:styleId="270">
    <w:name w:val="zbh表格标题小四"/>
    <w:basedOn w:val="1"/>
    <w:autoRedefine/>
    <w:qFormat/>
    <w:uiPriority w:val="0"/>
    <w:pPr>
      <w:widowControl/>
      <w:spacing w:line="480" w:lineRule="exact"/>
      <w:jc w:val="center"/>
    </w:pPr>
    <w:rPr>
      <w:rFonts w:hAnsi="宋体"/>
      <w:sz w:val="24"/>
      <w:lang w:eastAsia="en-US" w:bidi="en-US"/>
    </w:rPr>
  </w:style>
  <w:style w:type="paragraph" w:customStyle="1" w:styleId="271">
    <w:name w:val="xl8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szCs w:val="20"/>
      <w:lang w:eastAsia="en-US" w:bidi="en-US"/>
    </w:rPr>
  </w:style>
  <w:style w:type="paragraph" w:customStyle="1" w:styleId="272">
    <w:name w:val="Char Char Char Char Char Char Char Char Char Char Char Char1 Char Char Char Char Char Char1 Char Char Char Char Char Char Char"/>
    <w:basedOn w:val="1"/>
    <w:autoRedefine/>
    <w:qFormat/>
    <w:uiPriority w:val="0"/>
    <w:pPr>
      <w:widowControl/>
      <w:jc w:val="left"/>
    </w:pPr>
    <w:rPr>
      <w:rFonts w:ascii="Tahoma" w:hAnsi="Tahoma" w:cs="仿宋_GB2312"/>
      <w:sz w:val="24"/>
      <w:szCs w:val="20"/>
      <w:lang w:eastAsia="en-US" w:bidi="en-US"/>
    </w:rPr>
  </w:style>
  <w:style w:type="paragraph" w:customStyle="1" w:styleId="273">
    <w:name w:val="无间隔1"/>
    <w:basedOn w:val="1"/>
    <w:autoRedefine/>
    <w:qFormat/>
    <w:uiPriority w:val="1"/>
    <w:pPr>
      <w:widowControl/>
      <w:jc w:val="left"/>
    </w:pPr>
    <w:rPr>
      <w:kern w:val="0"/>
      <w:sz w:val="24"/>
      <w:szCs w:val="32"/>
      <w:lang w:eastAsia="en-US" w:bidi="en-US"/>
    </w:rPr>
  </w:style>
  <w:style w:type="paragraph" w:customStyle="1" w:styleId="274">
    <w:name w:val="xl9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lang w:eastAsia="en-US" w:bidi="en-US"/>
    </w:rPr>
  </w:style>
  <w:style w:type="paragraph" w:customStyle="1" w:styleId="275">
    <w:name w:val="内2"/>
    <w:basedOn w:val="1"/>
    <w:autoRedefine/>
    <w:qFormat/>
    <w:uiPriority w:val="0"/>
    <w:pPr>
      <w:widowControl/>
      <w:jc w:val="left"/>
    </w:pPr>
    <w:rPr>
      <w:rFonts w:hAnsi="宋体"/>
      <w:sz w:val="24"/>
      <w:lang w:eastAsia="en-US" w:bidi="en-US"/>
    </w:rPr>
  </w:style>
  <w:style w:type="paragraph" w:customStyle="1" w:styleId="276">
    <w:name w:val="xl10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pPr>
    <w:rPr>
      <w:rFonts w:ascii="宋体" w:hAnsi="宋体" w:cs="宋体"/>
      <w:kern w:val="0"/>
      <w:sz w:val="20"/>
      <w:szCs w:val="20"/>
      <w:lang w:eastAsia="en-US" w:bidi="en-US"/>
    </w:rPr>
  </w:style>
  <w:style w:type="paragraph" w:customStyle="1" w:styleId="277">
    <w:name w:val="wjz标题三"/>
    <w:next w:val="1"/>
    <w:autoRedefine/>
    <w:qFormat/>
    <w:uiPriority w:val="0"/>
    <w:pPr>
      <w:tabs>
        <w:tab w:val="left" w:pos="-302"/>
      </w:tabs>
      <w:spacing w:after="200" w:line="360" w:lineRule="auto"/>
    </w:pPr>
    <w:rPr>
      <w:rFonts w:ascii="Times New Roman" w:hAnsi="Times New Roman" w:eastAsia="宋体" w:cs="宋体"/>
      <w:kern w:val="2"/>
      <w:sz w:val="24"/>
      <w:szCs w:val="22"/>
      <w:lang w:val="en-US" w:eastAsia="zh-CN" w:bidi="ar-SA"/>
    </w:rPr>
  </w:style>
  <w:style w:type="paragraph" w:customStyle="1" w:styleId="278">
    <w:name w:val="xl8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lang w:eastAsia="en-US" w:bidi="en-US"/>
    </w:rPr>
  </w:style>
  <w:style w:type="paragraph" w:customStyle="1" w:styleId="279">
    <w:name w:val="font12"/>
    <w:basedOn w:val="1"/>
    <w:autoRedefine/>
    <w:qFormat/>
    <w:uiPriority w:val="0"/>
    <w:pPr>
      <w:widowControl/>
      <w:spacing w:before="100" w:beforeAutospacing="1" w:after="100" w:afterAutospacing="1"/>
      <w:jc w:val="left"/>
    </w:pPr>
    <w:rPr>
      <w:rFonts w:ascii="宋体" w:hAnsi="宋体" w:cs="宋体"/>
      <w:kern w:val="0"/>
      <w:sz w:val="20"/>
      <w:szCs w:val="20"/>
      <w:lang w:eastAsia="en-US" w:bidi="en-US"/>
    </w:rPr>
  </w:style>
  <w:style w:type="paragraph" w:customStyle="1" w:styleId="280">
    <w:name w:val="七级标题样式"/>
    <w:basedOn w:val="204"/>
    <w:autoRedefine/>
    <w:qFormat/>
    <w:uiPriority w:val="0"/>
    <w:pPr>
      <w:outlineLvl w:val="6"/>
    </w:pPr>
    <w:rPr>
      <w:rFonts w:ascii="Times New Roman" w:hAnsi="Times New Roman" w:eastAsia="宋体"/>
      <w:b w:val="0"/>
      <w:color w:val="31849B"/>
    </w:rPr>
  </w:style>
  <w:style w:type="paragraph" w:customStyle="1" w:styleId="281">
    <w:name w:val="xl69"/>
    <w:basedOn w:val="1"/>
    <w:autoRedefine/>
    <w:qFormat/>
    <w:uiPriority w:val="0"/>
    <w:pPr>
      <w:widowControl/>
      <w:spacing w:before="100" w:beforeAutospacing="1" w:after="100" w:afterAutospacing="1"/>
      <w:jc w:val="left"/>
    </w:pPr>
    <w:rPr>
      <w:rFonts w:ascii="宋体" w:hAnsi="宋体" w:cs="宋体"/>
      <w:b/>
      <w:bCs/>
      <w:kern w:val="0"/>
      <w:sz w:val="24"/>
      <w:lang w:eastAsia="en-US" w:bidi="en-US"/>
    </w:rPr>
  </w:style>
  <w:style w:type="paragraph" w:customStyle="1" w:styleId="282">
    <w:name w:val="W1、"/>
    <w:basedOn w:val="1"/>
    <w:autoRedefine/>
    <w:qFormat/>
    <w:uiPriority w:val="0"/>
    <w:pPr>
      <w:widowControl/>
      <w:ind w:firstLine="560"/>
      <w:jc w:val="left"/>
    </w:pPr>
    <w:rPr>
      <w:rFonts w:hAnsi="宋体"/>
      <w:sz w:val="24"/>
      <w:lang w:eastAsia="en-US" w:bidi="en-US"/>
    </w:rPr>
  </w:style>
  <w:style w:type="paragraph" w:customStyle="1" w:styleId="283">
    <w:name w:val="xl7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kern w:val="0"/>
      <w:sz w:val="20"/>
      <w:szCs w:val="20"/>
      <w:lang w:eastAsia="en-US" w:bidi="en-US"/>
    </w:rPr>
  </w:style>
  <w:style w:type="paragraph" w:customStyle="1" w:styleId="284">
    <w:name w:val="投标正文"/>
    <w:basedOn w:val="1"/>
    <w:autoRedefine/>
    <w:qFormat/>
    <w:uiPriority w:val="0"/>
    <w:pPr>
      <w:widowControl/>
      <w:spacing w:beforeLines="20" w:afterLines="100"/>
      <w:ind w:firstLine="480"/>
      <w:jc w:val="left"/>
    </w:pPr>
    <w:rPr>
      <w:sz w:val="24"/>
      <w:lang w:eastAsia="en-US" w:bidi="en-US"/>
    </w:rPr>
  </w:style>
  <w:style w:type="paragraph" w:customStyle="1" w:styleId="285">
    <w:name w:val="w（一）"/>
    <w:basedOn w:val="3"/>
    <w:qFormat/>
    <w:uiPriority w:val="0"/>
    <w:pPr>
      <w:widowControl/>
      <w:numPr>
        <w:ilvl w:val="0"/>
        <w:numId w:val="0"/>
      </w:numPr>
      <w:spacing w:before="0" w:after="60" w:line="240" w:lineRule="auto"/>
      <w:jc w:val="left"/>
      <w:outlineLvl w:val="2"/>
    </w:pPr>
    <w:rPr>
      <w:rFonts w:ascii="楷体_GB2312"/>
      <w:sz w:val="28"/>
      <w:szCs w:val="28"/>
      <w:lang w:eastAsia="en-US" w:bidi="en-US"/>
    </w:rPr>
  </w:style>
  <w:style w:type="paragraph" w:customStyle="1" w:styleId="286">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lang w:eastAsia="en-US" w:bidi="en-US"/>
    </w:rPr>
  </w:style>
  <w:style w:type="paragraph" w:customStyle="1" w:styleId="287">
    <w:name w:val="正文最终"/>
    <w:basedOn w:val="1"/>
    <w:qFormat/>
    <w:uiPriority w:val="0"/>
    <w:pPr>
      <w:widowControl/>
      <w:ind w:firstLine="480"/>
      <w:jc w:val="left"/>
    </w:pPr>
    <w:rPr>
      <w:rFonts w:hAnsi="宋体" w:cs="宋体"/>
      <w:sz w:val="24"/>
      <w:szCs w:val="20"/>
      <w:lang w:eastAsia="en-US" w:bidi="en-US"/>
    </w:rPr>
  </w:style>
  <w:style w:type="paragraph" w:customStyle="1" w:styleId="288">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szCs w:val="20"/>
      <w:lang w:eastAsia="en-US" w:bidi="en-US"/>
    </w:rPr>
  </w:style>
  <w:style w:type="paragraph" w:customStyle="1" w:styleId="289">
    <w:name w:val="Char Char Char Char Char Char Char Char Char Char Char Char Char Char Char Char1"/>
    <w:basedOn w:val="1"/>
    <w:qFormat/>
    <w:uiPriority w:val="0"/>
    <w:pPr>
      <w:widowControl/>
      <w:tabs>
        <w:tab w:val="left" w:pos="360"/>
      </w:tabs>
      <w:jc w:val="left"/>
    </w:pPr>
    <w:rPr>
      <w:sz w:val="24"/>
      <w:lang w:eastAsia="en-US" w:bidi="en-US"/>
    </w:rPr>
  </w:style>
  <w:style w:type="paragraph" w:customStyle="1" w:styleId="290">
    <w:name w:val="font8"/>
    <w:basedOn w:val="1"/>
    <w:qFormat/>
    <w:uiPriority w:val="0"/>
    <w:pPr>
      <w:widowControl/>
      <w:spacing w:before="100" w:beforeAutospacing="1" w:after="100" w:afterAutospacing="1"/>
      <w:jc w:val="left"/>
    </w:pPr>
    <w:rPr>
      <w:rFonts w:hint="eastAsia" w:hAnsi="宋体"/>
      <w:kern w:val="0"/>
      <w:sz w:val="22"/>
      <w:szCs w:val="22"/>
      <w:lang w:eastAsia="en-US" w:bidi="en-US"/>
    </w:rPr>
  </w:style>
  <w:style w:type="paragraph" w:customStyle="1" w:styleId="291">
    <w:name w:val="Char Char Char Char Char Char Char Char Char Char"/>
    <w:basedOn w:val="1"/>
    <w:qFormat/>
    <w:uiPriority w:val="0"/>
    <w:pPr>
      <w:widowControl/>
      <w:jc w:val="left"/>
    </w:pPr>
    <w:rPr>
      <w:rFonts w:ascii="Tahoma" w:hAnsi="Tahoma" w:cs="仿宋_GB2312"/>
      <w:sz w:val="24"/>
      <w:szCs w:val="20"/>
      <w:lang w:eastAsia="en-US" w:bidi="en-US"/>
    </w:rPr>
  </w:style>
  <w:style w:type="paragraph" w:customStyle="1" w:styleId="292">
    <w:name w:val="w1、"/>
    <w:basedOn w:val="3"/>
    <w:qFormat/>
    <w:uiPriority w:val="0"/>
    <w:pPr>
      <w:widowControl/>
      <w:numPr>
        <w:ilvl w:val="0"/>
        <w:numId w:val="0"/>
      </w:numPr>
      <w:spacing w:before="0" w:after="60" w:line="240" w:lineRule="auto"/>
      <w:jc w:val="left"/>
      <w:outlineLvl w:val="9"/>
    </w:pPr>
    <w:rPr>
      <w:rFonts w:ascii="Cambria"/>
      <w:sz w:val="28"/>
      <w:szCs w:val="28"/>
      <w:lang w:eastAsia="en-US" w:bidi="en-US"/>
    </w:rPr>
  </w:style>
  <w:style w:type="paragraph" w:customStyle="1" w:styleId="293">
    <w:name w:val="xl95"/>
    <w:basedOn w:val="1"/>
    <w:qFormat/>
    <w:uiPriority w:val="0"/>
    <w:pPr>
      <w:widowControl/>
      <w:spacing w:before="100" w:beforeAutospacing="1" w:after="100" w:afterAutospacing="1"/>
      <w:jc w:val="center"/>
    </w:pPr>
    <w:rPr>
      <w:rFonts w:ascii="宋体" w:hAnsi="宋体" w:cs="宋体"/>
      <w:kern w:val="0"/>
      <w:sz w:val="24"/>
      <w:lang w:eastAsia="en-US" w:bidi="en-US"/>
    </w:rPr>
  </w:style>
  <w:style w:type="paragraph" w:customStyle="1" w:styleId="294">
    <w:name w:val="font6"/>
    <w:basedOn w:val="1"/>
    <w:qFormat/>
    <w:uiPriority w:val="0"/>
    <w:pPr>
      <w:widowControl/>
      <w:spacing w:before="100" w:beforeAutospacing="1" w:after="100" w:afterAutospacing="1"/>
      <w:jc w:val="left"/>
    </w:pPr>
    <w:rPr>
      <w:kern w:val="0"/>
      <w:sz w:val="24"/>
      <w:lang w:eastAsia="en-US" w:bidi="en-US"/>
    </w:rPr>
  </w:style>
  <w:style w:type="paragraph" w:customStyle="1" w:styleId="295">
    <w:name w:val="Table Paragraph"/>
    <w:basedOn w:val="1"/>
    <w:qFormat/>
    <w:uiPriority w:val="1"/>
    <w:pPr>
      <w:widowControl/>
      <w:spacing w:before="2" w:line="289" w:lineRule="exact"/>
      <w:jc w:val="left"/>
    </w:pPr>
    <w:rPr>
      <w:rFonts w:ascii="宋体" w:hAnsi="宋体" w:cs="宋体"/>
      <w:kern w:val="0"/>
      <w:sz w:val="24"/>
      <w:lang w:val="zh-CN" w:bidi="zh-CN"/>
    </w:rPr>
  </w:style>
  <w:style w:type="paragraph" w:customStyle="1" w:styleId="296">
    <w:name w:val="font7"/>
    <w:basedOn w:val="1"/>
    <w:qFormat/>
    <w:uiPriority w:val="0"/>
    <w:pPr>
      <w:widowControl/>
      <w:spacing w:before="100" w:beforeAutospacing="1" w:after="100" w:afterAutospacing="1"/>
      <w:jc w:val="left"/>
    </w:pPr>
    <w:rPr>
      <w:kern w:val="0"/>
      <w:sz w:val="24"/>
      <w:lang w:eastAsia="en-US" w:bidi="en-US"/>
    </w:rPr>
  </w:style>
  <w:style w:type="paragraph" w:customStyle="1" w:styleId="297">
    <w:name w:val="Char3"/>
    <w:basedOn w:val="1"/>
    <w:qFormat/>
    <w:uiPriority w:val="0"/>
    <w:pPr>
      <w:widowControl/>
      <w:spacing w:after="160" w:line="240" w:lineRule="exact"/>
      <w:jc w:val="left"/>
    </w:pPr>
    <w:rPr>
      <w:rFonts w:ascii="Verdana" w:hAnsi="Verdana" w:eastAsia="仿宋_GB2312"/>
      <w:kern w:val="0"/>
      <w:sz w:val="24"/>
      <w:szCs w:val="20"/>
      <w:lang w:eastAsia="en-US" w:bidi="en-US"/>
    </w:rPr>
  </w:style>
  <w:style w:type="paragraph" w:customStyle="1" w:styleId="298">
    <w:name w:val="W内容"/>
    <w:basedOn w:val="1"/>
    <w:link w:val="299"/>
    <w:qFormat/>
    <w:uiPriority w:val="0"/>
    <w:pPr>
      <w:adjustRightInd w:val="0"/>
      <w:snapToGrid w:val="0"/>
      <w:ind w:firstLine="200" w:firstLineChars="200"/>
    </w:pPr>
    <w:rPr>
      <w:rFonts w:ascii="宋体" w:hAnsi="宋体"/>
      <w:bCs/>
      <w:kern w:val="0"/>
      <w:sz w:val="28"/>
      <w:szCs w:val="28"/>
    </w:rPr>
  </w:style>
  <w:style w:type="character" w:customStyle="1" w:styleId="299">
    <w:name w:val="W内容 Char"/>
    <w:basedOn w:val="51"/>
    <w:link w:val="298"/>
    <w:qFormat/>
    <w:uiPriority w:val="0"/>
    <w:rPr>
      <w:rFonts w:ascii="宋体" w:hAnsi="宋体" w:eastAsia="宋体" w:cs="Times New Roman"/>
      <w:bCs/>
      <w:kern w:val="0"/>
      <w:sz w:val="28"/>
      <w:szCs w:val="28"/>
    </w:rPr>
  </w:style>
  <w:style w:type="paragraph" w:customStyle="1" w:styleId="300">
    <w:name w:val="qa-anslist-content"/>
    <w:basedOn w:val="1"/>
    <w:qFormat/>
    <w:uiPriority w:val="0"/>
    <w:pPr>
      <w:widowControl/>
      <w:adjustRightInd w:val="0"/>
      <w:snapToGrid w:val="0"/>
      <w:spacing w:after="200" w:line="360" w:lineRule="atLeast"/>
      <w:jc w:val="left"/>
    </w:pPr>
    <w:rPr>
      <w:rFonts w:ascii="Tahoma" w:hAnsi="Tahoma" w:eastAsia="微软雅黑"/>
      <w:color w:val="000000"/>
      <w:kern w:val="0"/>
      <w:sz w:val="22"/>
      <w:szCs w:val="22"/>
    </w:rPr>
  </w:style>
  <w:style w:type="paragraph" w:customStyle="1" w:styleId="301">
    <w:name w:val="列出段落4"/>
    <w:basedOn w:val="1"/>
    <w:semiHidden/>
    <w:qFormat/>
    <w:uiPriority w:val="0"/>
    <w:pPr>
      <w:ind w:firstLine="420" w:firstLineChars="200"/>
    </w:pPr>
    <w:rPr>
      <w:szCs w:val="21"/>
    </w:rPr>
  </w:style>
  <w:style w:type="paragraph" w:customStyle="1" w:styleId="302">
    <w:name w:val="HtmlNormal"/>
    <w:basedOn w:val="1"/>
    <w:qFormat/>
    <w:uiPriority w:val="0"/>
    <w:pPr>
      <w:spacing w:before="100" w:beforeAutospacing="1" w:after="100" w:afterAutospacing="1"/>
      <w:jc w:val="left"/>
    </w:pPr>
    <w:rPr>
      <w:rFonts w:ascii="宋体" w:hAnsi="宋体"/>
      <w:kern w:val="0"/>
      <w:sz w:val="24"/>
    </w:rPr>
  </w:style>
  <w:style w:type="paragraph" w:customStyle="1" w:styleId="303">
    <w:name w:val="表格 正文"/>
    <w:next w:val="2"/>
    <w:qFormat/>
    <w:uiPriority w:val="0"/>
    <w:pPr>
      <w:spacing w:line="360" w:lineRule="auto"/>
    </w:pPr>
    <w:rPr>
      <w:rFonts w:ascii="Calibri" w:hAnsi="Calibri" w:eastAsia="宋体" w:cs="黑体"/>
      <w:kern w:val="2"/>
      <w:sz w:val="21"/>
      <w:szCs w:val="21"/>
      <w:lang w:val="en-US" w:eastAsia="zh-CN" w:bidi="ar-SA"/>
    </w:rPr>
  </w:style>
  <w:style w:type="character" w:customStyle="1" w:styleId="304">
    <w:name w:val="标题 2 Char"/>
    <w:basedOn w:val="51"/>
    <w:qFormat/>
    <w:uiPriority w:val="0"/>
    <w:rPr>
      <w:rFonts w:ascii="Cambria" w:hAnsi="Cambria" w:eastAsia="宋体" w:cs="黑体"/>
      <w:b/>
      <w:bCs/>
      <w:sz w:val="32"/>
      <w:szCs w:val="32"/>
    </w:rPr>
  </w:style>
  <w:style w:type="character" w:customStyle="1" w:styleId="305">
    <w:name w:val="正文文本 3 Char"/>
    <w:basedOn w:val="51"/>
    <w:qFormat/>
    <w:uiPriority w:val="0"/>
    <w:rPr>
      <w:rFonts w:ascii="Times New Roman" w:hAnsi="Times New Roman" w:eastAsia="宋体" w:cs="Times New Roman"/>
      <w:sz w:val="16"/>
      <w:szCs w:val="16"/>
    </w:rPr>
  </w:style>
  <w:style w:type="character" w:customStyle="1" w:styleId="306">
    <w:name w:val="副标题 Char"/>
    <w:basedOn w:val="51"/>
    <w:qFormat/>
    <w:uiPriority w:val="11"/>
    <w:rPr>
      <w:rFonts w:ascii="Cambria" w:hAnsi="Cambria" w:eastAsia="宋体" w:cs="黑体"/>
      <w:b/>
      <w:bCs/>
      <w:kern w:val="28"/>
      <w:sz w:val="32"/>
      <w:szCs w:val="32"/>
    </w:rPr>
  </w:style>
  <w:style w:type="character" w:customStyle="1" w:styleId="307">
    <w:name w:val="标题 Char"/>
    <w:basedOn w:val="51"/>
    <w:qFormat/>
    <w:uiPriority w:val="10"/>
    <w:rPr>
      <w:rFonts w:ascii="Cambria" w:hAnsi="Cambria" w:eastAsia="宋体" w:cs="黑体"/>
      <w:b/>
      <w:bCs/>
      <w:sz w:val="32"/>
      <w:szCs w:val="32"/>
    </w:rPr>
  </w:style>
  <w:style w:type="character" w:customStyle="1" w:styleId="308">
    <w:name w:val="正文首行缩进 Char"/>
    <w:basedOn w:val="64"/>
    <w:qFormat/>
    <w:uiPriority w:val="0"/>
    <w:rPr>
      <w:rFonts w:ascii="Times New Roman" w:hAnsi="Times New Roman" w:eastAsia="宋体" w:cs="Times New Roman"/>
      <w:szCs w:val="24"/>
    </w:rPr>
  </w:style>
  <w:style w:type="character" w:customStyle="1" w:styleId="309">
    <w:name w:val="10"/>
    <w:basedOn w:val="51"/>
    <w:qFormat/>
    <w:uiPriority w:val="0"/>
    <w:rPr>
      <w:rFonts w:hint="default" w:ascii="Times New Roman" w:hAnsi="Times New Roman" w:cs="Times New Roman"/>
    </w:rPr>
  </w:style>
  <w:style w:type="character" w:customStyle="1" w:styleId="310">
    <w:name w:val="font11"/>
    <w:qFormat/>
    <w:uiPriority w:val="0"/>
    <w:rPr>
      <w:rFonts w:hint="default" w:ascii="Tahoma" w:hAnsi="Tahoma" w:eastAsia="Tahoma" w:cs="Tahoma"/>
      <w:color w:val="000000"/>
      <w:sz w:val="21"/>
      <w:szCs w:val="21"/>
    </w:rPr>
  </w:style>
  <w:style w:type="character" w:customStyle="1" w:styleId="311">
    <w:name w:val="ui-jqgrid-resize1"/>
    <w:basedOn w:val="51"/>
    <w:qFormat/>
    <w:uiPriority w:val="0"/>
  </w:style>
  <w:style w:type="character" w:customStyle="1" w:styleId="312">
    <w:name w:val="first-child2"/>
    <w:qFormat/>
    <w:uiPriority w:val="0"/>
    <w:rPr>
      <w:b/>
      <w:color w:val="22868E"/>
    </w:rPr>
  </w:style>
  <w:style w:type="character" w:customStyle="1" w:styleId="313">
    <w:name w:val="old"/>
    <w:qFormat/>
    <w:uiPriority w:val="0"/>
    <w:rPr>
      <w:color w:val="777777"/>
    </w:rPr>
  </w:style>
  <w:style w:type="character" w:customStyle="1" w:styleId="314">
    <w:name w:val="ui-jqgrid-resize2"/>
    <w:basedOn w:val="51"/>
    <w:qFormat/>
    <w:uiPriority w:val="0"/>
  </w:style>
  <w:style w:type="character" w:customStyle="1" w:styleId="315">
    <w:name w:val="普通文字 Char Char3"/>
    <w:qFormat/>
    <w:uiPriority w:val="0"/>
    <w:rPr>
      <w:rFonts w:ascii="宋体" w:hAnsi="Courier New" w:eastAsia="宋体"/>
      <w:kern w:val="2"/>
      <w:sz w:val="21"/>
      <w:szCs w:val="21"/>
      <w:lang w:val="en-US" w:eastAsia="zh-CN" w:bidi="ar-SA"/>
    </w:rPr>
  </w:style>
  <w:style w:type="character" w:customStyle="1" w:styleId="316">
    <w:name w:val="tmpztreemove_arrow"/>
    <w:basedOn w:val="51"/>
    <w:qFormat/>
    <w:uiPriority w:val="0"/>
  </w:style>
  <w:style w:type="character" w:customStyle="1" w:styleId="317">
    <w:name w:val="font31"/>
    <w:autoRedefine/>
    <w:qFormat/>
    <w:uiPriority w:val="0"/>
    <w:rPr>
      <w:rFonts w:ascii="Tahoma" w:hAnsi="Tahoma" w:eastAsia="Tahoma" w:cs="Tahoma"/>
      <w:b/>
      <w:color w:val="000000"/>
      <w:sz w:val="24"/>
      <w:szCs w:val="24"/>
    </w:rPr>
  </w:style>
  <w:style w:type="character" w:customStyle="1" w:styleId="318">
    <w:name w:val="ui-icon"/>
    <w:basedOn w:val="51"/>
    <w:qFormat/>
    <w:uiPriority w:val="0"/>
  </w:style>
  <w:style w:type="character" w:customStyle="1" w:styleId="319">
    <w:name w:val="font01"/>
    <w:basedOn w:val="51"/>
    <w:qFormat/>
    <w:uiPriority w:val="0"/>
    <w:rPr>
      <w:rFonts w:hint="default" w:ascii="仿宋" w:hAnsi="仿宋" w:eastAsia="仿宋" w:cs="仿宋"/>
      <w:color w:val="000000"/>
      <w:sz w:val="28"/>
      <w:szCs w:val="28"/>
      <w:u w:val="none"/>
    </w:rPr>
  </w:style>
  <w:style w:type="character" w:customStyle="1" w:styleId="320">
    <w:name w:val="last-child1"/>
    <w:basedOn w:val="51"/>
    <w:qFormat/>
    <w:uiPriority w:val="0"/>
  </w:style>
  <w:style w:type="character" w:customStyle="1" w:styleId="321">
    <w:name w:val="button"/>
    <w:basedOn w:val="51"/>
    <w:qFormat/>
    <w:uiPriority w:val="0"/>
  </w:style>
  <w:style w:type="character" w:customStyle="1" w:styleId="322">
    <w:name w:val="active6"/>
    <w:qFormat/>
    <w:uiPriority w:val="0"/>
    <w:rPr>
      <w:color w:val="FFFFFF"/>
      <w:shd w:val="clear" w:color="auto" w:fill="337AB7"/>
    </w:rPr>
  </w:style>
  <w:style w:type="character" w:customStyle="1" w:styleId="323">
    <w:name w:val="font21"/>
    <w:qFormat/>
    <w:uiPriority w:val="0"/>
    <w:rPr>
      <w:rFonts w:hint="eastAsia" w:ascii="宋体" w:hAnsi="宋体" w:eastAsia="宋体" w:cs="宋体"/>
      <w:color w:val="000000"/>
      <w:sz w:val="18"/>
      <w:szCs w:val="18"/>
    </w:rPr>
  </w:style>
  <w:style w:type="character" w:customStyle="1" w:styleId="324">
    <w:name w:val="hover12"/>
    <w:qFormat/>
    <w:uiPriority w:val="0"/>
    <w:rPr>
      <w:shd w:val="clear" w:color="auto" w:fill="EEEEEE"/>
    </w:rPr>
  </w:style>
  <w:style w:type="character" w:customStyle="1" w:styleId="325">
    <w:name w:val="input-icon2"/>
    <w:basedOn w:val="51"/>
    <w:qFormat/>
    <w:uiPriority w:val="0"/>
  </w:style>
  <w:style w:type="character" w:customStyle="1" w:styleId="326">
    <w:name w:val="hover11"/>
    <w:basedOn w:val="51"/>
    <w:qFormat/>
    <w:uiPriority w:val="0"/>
  </w:style>
  <w:style w:type="character" w:customStyle="1" w:styleId="327">
    <w:name w:val="ui-jqgrid-resize"/>
    <w:basedOn w:val="51"/>
    <w:qFormat/>
    <w:uiPriority w:val="0"/>
  </w:style>
  <w:style w:type="character" w:customStyle="1" w:styleId="328">
    <w:name w:val="ui-icon1"/>
    <w:basedOn w:val="51"/>
    <w:qFormat/>
    <w:uiPriority w:val="0"/>
  </w:style>
  <w:style w:type="character" w:customStyle="1" w:styleId="329">
    <w:name w:val="纯文本 Char1"/>
    <w:basedOn w:val="51"/>
    <w:qFormat/>
    <w:uiPriority w:val="99"/>
    <w:rPr>
      <w:rFonts w:ascii="宋体" w:hAnsi="Courier New" w:cs="Courier New"/>
      <w:kern w:val="2"/>
      <w:sz w:val="21"/>
      <w:szCs w:val="21"/>
    </w:rPr>
  </w:style>
  <w:style w:type="character" w:customStyle="1" w:styleId="330">
    <w:name w:val="font121"/>
    <w:basedOn w:val="51"/>
    <w:qFormat/>
    <w:uiPriority w:val="0"/>
    <w:rPr>
      <w:rFonts w:hint="default" w:ascii="Arial" w:hAnsi="Arial" w:cs="Arial"/>
      <w:color w:val="000000"/>
      <w:sz w:val="20"/>
      <w:szCs w:val="20"/>
      <w:u w:val="none"/>
    </w:rPr>
  </w:style>
  <w:style w:type="character" w:customStyle="1" w:styleId="331">
    <w:name w:val="正文文本 (2)"/>
    <w:qFormat/>
    <w:uiPriority w:val="0"/>
    <w:rPr>
      <w:rFonts w:ascii="MingLiU" w:hAnsi="MingLiU" w:eastAsia="MingLiU" w:cs="MingLiU"/>
      <w:color w:val="000000"/>
      <w:spacing w:val="0"/>
      <w:w w:val="100"/>
      <w:position w:val="0"/>
      <w:sz w:val="22"/>
      <w:szCs w:val="22"/>
      <w:u w:val="none"/>
      <w:lang w:val="en-US" w:eastAsia="en-US" w:bidi="en-US"/>
    </w:rPr>
  </w:style>
  <w:style w:type="character" w:customStyle="1" w:styleId="332">
    <w:name w:val="正文文本 (7) + 非粗体"/>
    <w:qFormat/>
    <w:uiPriority w:val="0"/>
    <w:rPr>
      <w:rFonts w:ascii="MingLiU" w:hAnsi="MingLiU" w:eastAsia="MingLiU" w:cs="MingLiU"/>
      <w:color w:val="000000"/>
      <w:spacing w:val="0"/>
      <w:w w:val="100"/>
      <w:position w:val="0"/>
      <w:sz w:val="22"/>
      <w:shd w:val="clear" w:color="auto" w:fill="FFFFFF"/>
      <w:lang w:val="en-US" w:eastAsia="en-US" w:bidi="en-US"/>
    </w:rPr>
  </w:style>
  <w:style w:type="character" w:customStyle="1" w:styleId="333">
    <w:name w:val="正文文本 (2) + 间距 -1 pt"/>
    <w:qFormat/>
    <w:uiPriority w:val="0"/>
    <w:rPr>
      <w:rFonts w:ascii="MingLiU" w:hAnsi="MingLiU" w:eastAsia="MingLiU" w:cs="MingLiU"/>
      <w:color w:val="000000"/>
      <w:spacing w:val="-30"/>
      <w:w w:val="100"/>
      <w:position w:val="0"/>
      <w:sz w:val="22"/>
      <w:szCs w:val="22"/>
      <w:u w:val="none"/>
      <w:lang w:val="en-US" w:eastAsia="en-US" w:bidi="en-US"/>
    </w:rPr>
  </w:style>
  <w:style w:type="character" w:customStyle="1" w:styleId="334">
    <w:name w:val="正文文本 (2) + FrankRuehl"/>
    <w:qFormat/>
    <w:uiPriority w:val="0"/>
    <w:rPr>
      <w:rFonts w:ascii="FrankRuehl" w:hAnsi="FrankRuehl" w:eastAsia="FrankRuehl" w:cs="FrankRuehl"/>
      <w:color w:val="000000"/>
      <w:spacing w:val="0"/>
      <w:w w:val="100"/>
      <w:position w:val="0"/>
      <w:sz w:val="38"/>
      <w:szCs w:val="38"/>
      <w:u w:val="none"/>
      <w:lang w:val="en-US" w:eastAsia="en-US" w:bidi="en-US"/>
    </w:rPr>
  </w:style>
  <w:style w:type="character" w:customStyle="1" w:styleId="335">
    <w:name w:val="正文文本 (9) + 间距 3 pt"/>
    <w:qFormat/>
    <w:uiPriority w:val="0"/>
    <w:rPr>
      <w:rFonts w:ascii="MingLiU" w:hAnsi="MingLiU" w:eastAsia="MingLiU" w:cs="MingLiU"/>
      <w:color w:val="000000"/>
      <w:spacing w:val="60"/>
      <w:w w:val="100"/>
      <w:position w:val="0"/>
      <w:sz w:val="22"/>
      <w:shd w:val="clear" w:color="auto" w:fill="FFFFFF"/>
      <w:lang w:val="zh-TW" w:eastAsia="zh-TW" w:bidi="zh-TW"/>
    </w:rPr>
  </w:style>
  <w:style w:type="character" w:customStyle="1" w:styleId="336">
    <w:name w:val="不明显强调1"/>
    <w:qFormat/>
    <w:uiPriority w:val="19"/>
    <w:rPr>
      <w:i/>
      <w:color w:val="5A5A5A"/>
    </w:rPr>
  </w:style>
  <w:style w:type="character" w:customStyle="1" w:styleId="337">
    <w:name w:val="表格标题 (2) + 间距 1 pt"/>
    <w:qFormat/>
    <w:uiPriority w:val="0"/>
    <w:rPr>
      <w:rFonts w:ascii="MingLiU" w:hAnsi="MingLiU" w:eastAsia="MingLiU" w:cs="MingLiU"/>
      <w:color w:val="000000"/>
      <w:spacing w:val="30"/>
      <w:w w:val="100"/>
      <w:position w:val="0"/>
      <w:shd w:val="clear" w:color="auto" w:fill="FFFFFF"/>
      <w:lang w:val="zh-TW" w:eastAsia="zh-TW" w:bidi="zh-TW"/>
    </w:rPr>
  </w:style>
  <w:style w:type="character" w:customStyle="1" w:styleId="338">
    <w:name w:val="正文文本 (2) + AngsanaUPC"/>
    <w:qFormat/>
    <w:uiPriority w:val="0"/>
    <w:rPr>
      <w:rFonts w:ascii="AngsanaUPC" w:hAnsi="AngsanaUPC" w:eastAsia="AngsanaUPC" w:cs="AngsanaUPC"/>
      <w:b/>
      <w:bCs/>
      <w:sz w:val="36"/>
      <w:szCs w:val="36"/>
      <w:u w:val="none"/>
      <w:lang w:val="en-US" w:eastAsia="en-US" w:bidi="en-US"/>
    </w:rPr>
  </w:style>
  <w:style w:type="character" w:customStyle="1" w:styleId="339">
    <w:name w:val="表格标题 (3) + 间距 -1 pt"/>
    <w:qFormat/>
    <w:uiPriority w:val="0"/>
    <w:rPr>
      <w:rFonts w:ascii="MingLiU" w:hAnsi="MingLiU" w:eastAsia="MingLiU" w:cs="MingLiU"/>
      <w:color w:val="000000"/>
      <w:spacing w:val="-20"/>
      <w:w w:val="100"/>
      <w:position w:val="0"/>
      <w:sz w:val="22"/>
      <w:shd w:val="clear" w:color="auto" w:fill="FFFFFF"/>
      <w:lang w:val="zh-TW" w:eastAsia="zh-TW" w:bidi="zh-TW"/>
    </w:rPr>
  </w:style>
  <w:style w:type="character" w:customStyle="1" w:styleId="340">
    <w:name w:val="明显强调1"/>
    <w:basedOn w:val="51"/>
    <w:qFormat/>
    <w:uiPriority w:val="21"/>
    <w:rPr>
      <w:b/>
      <w:i/>
      <w:sz w:val="24"/>
      <w:szCs w:val="24"/>
      <w:u w:val="single"/>
    </w:rPr>
  </w:style>
  <w:style w:type="character" w:customStyle="1" w:styleId="341">
    <w:name w:val="font171"/>
    <w:basedOn w:val="51"/>
    <w:qFormat/>
    <w:uiPriority w:val="0"/>
    <w:rPr>
      <w:rFonts w:hint="eastAsia" w:ascii="宋体" w:hAnsi="宋体" w:eastAsia="宋体" w:cs="宋体"/>
      <w:color w:val="000000"/>
      <w:sz w:val="20"/>
      <w:szCs w:val="20"/>
      <w:u w:val="none"/>
    </w:rPr>
  </w:style>
  <w:style w:type="character" w:customStyle="1" w:styleId="342">
    <w:name w:val="正文文本 (2) + 间距 4 pt"/>
    <w:qFormat/>
    <w:uiPriority w:val="0"/>
    <w:rPr>
      <w:rFonts w:ascii="MingLiU" w:hAnsi="MingLiU" w:eastAsia="MingLiU" w:cs="MingLiU"/>
      <w:color w:val="000000"/>
      <w:spacing w:val="80"/>
      <w:w w:val="100"/>
      <w:position w:val="0"/>
      <w:sz w:val="22"/>
      <w:szCs w:val="22"/>
      <w:u w:val="none"/>
      <w:lang w:val="zh-TW" w:eastAsia="zh-TW" w:bidi="zh-TW"/>
    </w:rPr>
  </w:style>
  <w:style w:type="character" w:customStyle="1" w:styleId="343">
    <w:name w:val="Char Char5"/>
    <w:qFormat/>
    <w:uiPriority w:val="0"/>
    <w:rPr>
      <w:rFonts w:ascii="宋体" w:hAnsi="宋体" w:eastAsia="宋体"/>
      <w:b/>
      <w:snapToGrid w:val="0"/>
      <w:color w:val="000000"/>
      <w:kern w:val="2"/>
      <w:sz w:val="28"/>
      <w:szCs w:val="28"/>
      <w:lang w:val="en-US" w:eastAsia="zh-CN" w:bidi="ar-SA"/>
    </w:rPr>
  </w:style>
  <w:style w:type="character" w:customStyle="1" w:styleId="344">
    <w:name w:val="正文文本 (5)"/>
    <w:qFormat/>
    <w:uiPriority w:val="0"/>
    <w:rPr>
      <w:rFonts w:ascii="MingLiU" w:hAnsi="MingLiU" w:eastAsia="MingLiU" w:cs="MingLiU"/>
      <w:spacing w:val="60"/>
      <w:sz w:val="38"/>
      <w:szCs w:val="38"/>
      <w:u w:val="none"/>
    </w:rPr>
  </w:style>
  <w:style w:type="character" w:customStyle="1" w:styleId="345">
    <w:name w:val="正文文本 (2) + 10 pt"/>
    <w:qFormat/>
    <w:uiPriority w:val="0"/>
    <w:rPr>
      <w:rFonts w:ascii="MingLiU" w:hAnsi="MingLiU" w:eastAsia="MingLiU" w:cs="MingLiU"/>
      <w:color w:val="000000"/>
      <w:spacing w:val="0"/>
      <w:w w:val="100"/>
      <w:position w:val="0"/>
      <w:sz w:val="20"/>
      <w:szCs w:val="20"/>
      <w:u w:val="none"/>
      <w:lang w:val="zh-TW" w:eastAsia="zh-TW" w:bidi="zh-TW"/>
    </w:rPr>
  </w:style>
  <w:style w:type="character" w:customStyle="1" w:styleId="346">
    <w:name w:val="正文文本 (7) + FrankRuehl"/>
    <w:qFormat/>
    <w:uiPriority w:val="0"/>
    <w:rPr>
      <w:rFonts w:ascii="FrankRuehl" w:hAnsi="FrankRuehl" w:eastAsia="FrankRuehl" w:cs="FrankRuehl"/>
      <w:color w:val="000000"/>
      <w:spacing w:val="0"/>
      <w:w w:val="100"/>
      <w:position w:val="0"/>
      <w:sz w:val="22"/>
      <w:shd w:val="clear" w:color="auto" w:fill="FFFFFF"/>
      <w:lang w:val="en-US" w:eastAsia="en-US" w:bidi="en-US"/>
    </w:rPr>
  </w:style>
  <w:style w:type="character" w:customStyle="1" w:styleId="347">
    <w:name w:val="表格标题 (4) + David"/>
    <w:qFormat/>
    <w:uiPriority w:val="0"/>
    <w:rPr>
      <w:rFonts w:ascii="David" w:hAnsi="David" w:eastAsia="David" w:cs="David"/>
      <w:color w:val="000000"/>
      <w:spacing w:val="0"/>
      <w:w w:val="100"/>
      <w:position w:val="0"/>
      <w:sz w:val="20"/>
      <w:szCs w:val="20"/>
      <w:shd w:val="clear" w:color="auto" w:fill="FFFFFF"/>
      <w:lang w:val="zh-TW" w:eastAsia="zh-TW" w:bidi="zh-TW"/>
    </w:rPr>
  </w:style>
  <w:style w:type="character" w:customStyle="1" w:styleId="348">
    <w:name w:val="表格标题"/>
    <w:qFormat/>
    <w:uiPriority w:val="0"/>
    <w:rPr>
      <w:rFonts w:ascii="MingLiU" w:hAnsi="MingLiU" w:eastAsia="MingLiU" w:cs="MingLiU"/>
      <w:color w:val="000000"/>
      <w:spacing w:val="0"/>
      <w:w w:val="100"/>
      <w:position w:val="0"/>
      <w:sz w:val="22"/>
      <w:szCs w:val="22"/>
      <w:u w:val="none"/>
      <w:lang w:val="en-US" w:eastAsia="en-US" w:bidi="en-US"/>
    </w:rPr>
  </w:style>
  <w:style w:type="character" w:customStyle="1" w:styleId="349">
    <w:name w:val="标题 #2 + 间距 0 pt"/>
    <w:qFormat/>
    <w:uiPriority w:val="0"/>
    <w:rPr>
      <w:rFonts w:ascii="MingLiU" w:hAnsi="MingLiU" w:eastAsia="MingLiU" w:cs="MingLiU"/>
      <w:color w:val="000000"/>
      <w:spacing w:val="0"/>
      <w:w w:val="100"/>
      <w:position w:val="0"/>
      <w:sz w:val="28"/>
      <w:szCs w:val="28"/>
      <w:shd w:val="clear" w:color="auto" w:fill="FFFFFF"/>
      <w:lang w:val="zh-TW" w:eastAsia="zh-TW" w:bidi="zh-TW"/>
    </w:rPr>
  </w:style>
  <w:style w:type="character" w:customStyle="1" w:styleId="350">
    <w:name w:val="param-name"/>
    <w:basedOn w:val="51"/>
    <w:qFormat/>
    <w:uiPriority w:val="0"/>
  </w:style>
  <w:style w:type="character" w:customStyle="1" w:styleId="351">
    <w:name w:val="引用 Char"/>
    <w:basedOn w:val="51"/>
    <w:qFormat/>
    <w:uiPriority w:val="29"/>
    <w:rPr>
      <w:i/>
      <w:sz w:val="24"/>
      <w:szCs w:val="24"/>
    </w:rPr>
  </w:style>
  <w:style w:type="character" w:customStyle="1" w:styleId="352">
    <w:name w:val="正文文本 (2) + 小型大写"/>
    <w:qFormat/>
    <w:uiPriority w:val="0"/>
    <w:rPr>
      <w:rFonts w:ascii="MingLiU" w:hAnsi="MingLiU" w:eastAsia="MingLiU" w:cs="MingLiU"/>
      <w:smallCaps/>
      <w:color w:val="000000"/>
      <w:spacing w:val="0"/>
      <w:w w:val="100"/>
      <w:position w:val="0"/>
      <w:sz w:val="22"/>
      <w:szCs w:val="22"/>
      <w:u w:val="none"/>
      <w:lang w:val="en-US" w:eastAsia="en-US" w:bidi="en-US"/>
    </w:rPr>
  </w:style>
  <w:style w:type="character" w:customStyle="1" w:styleId="353">
    <w:name w:val="正文文本 (7) + 间距 1 pt"/>
    <w:qFormat/>
    <w:uiPriority w:val="0"/>
    <w:rPr>
      <w:rFonts w:ascii="MingLiU" w:hAnsi="MingLiU" w:eastAsia="MingLiU" w:cs="MingLiU"/>
      <w:color w:val="000000"/>
      <w:spacing w:val="30"/>
      <w:w w:val="100"/>
      <w:position w:val="0"/>
      <w:sz w:val="22"/>
      <w:shd w:val="clear" w:color="auto" w:fill="FFFFFF"/>
      <w:lang w:val="zh-TW" w:eastAsia="zh-TW" w:bidi="zh-TW"/>
    </w:rPr>
  </w:style>
  <w:style w:type="character" w:customStyle="1" w:styleId="354">
    <w:name w:val="页眉或页脚"/>
    <w:qFormat/>
    <w:uiPriority w:val="0"/>
    <w:rPr>
      <w:rFonts w:ascii="MingLiU" w:hAnsi="MingLiU" w:eastAsia="MingLiU" w:cs="MingLiU"/>
      <w:color w:val="000000"/>
      <w:spacing w:val="70"/>
      <w:w w:val="100"/>
      <w:position w:val="0"/>
      <w:sz w:val="16"/>
      <w:szCs w:val="16"/>
      <w:u w:val="none"/>
      <w:lang w:val="zh-TW" w:eastAsia="zh-TW" w:bidi="zh-TW"/>
    </w:rPr>
  </w:style>
  <w:style w:type="character" w:customStyle="1" w:styleId="355">
    <w:name w:val="apple-converted-space"/>
    <w:basedOn w:val="51"/>
    <w:qFormat/>
    <w:uiPriority w:val="0"/>
  </w:style>
  <w:style w:type="character" w:customStyle="1" w:styleId="356">
    <w:name w:val="表格标题_"/>
    <w:qFormat/>
    <w:uiPriority w:val="0"/>
    <w:rPr>
      <w:rFonts w:ascii="MingLiU" w:hAnsi="MingLiU" w:eastAsia="MingLiU" w:cs="MingLiU"/>
      <w:sz w:val="22"/>
      <w:szCs w:val="22"/>
      <w:u w:val="none"/>
    </w:rPr>
  </w:style>
  <w:style w:type="character" w:customStyle="1" w:styleId="357">
    <w:name w:val="正文文本 (2)_"/>
    <w:qFormat/>
    <w:uiPriority w:val="0"/>
    <w:rPr>
      <w:rFonts w:ascii="MingLiU" w:hAnsi="MingLiU" w:eastAsia="MingLiU" w:cs="MingLiU"/>
      <w:sz w:val="22"/>
      <w:szCs w:val="22"/>
      <w:u w:val="none"/>
    </w:rPr>
  </w:style>
  <w:style w:type="character" w:customStyle="1" w:styleId="358">
    <w:name w:val="表格标题 + 间距 3 pt"/>
    <w:qFormat/>
    <w:uiPriority w:val="0"/>
    <w:rPr>
      <w:rFonts w:ascii="MingLiU" w:hAnsi="MingLiU" w:eastAsia="MingLiU" w:cs="MingLiU"/>
      <w:color w:val="000000"/>
      <w:spacing w:val="60"/>
      <w:w w:val="100"/>
      <w:position w:val="0"/>
      <w:sz w:val="22"/>
      <w:szCs w:val="22"/>
      <w:u w:val="none"/>
      <w:lang w:val="zh-TW" w:eastAsia="zh-TW" w:bidi="zh-TW"/>
    </w:rPr>
  </w:style>
  <w:style w:type="character" w:customStyle="1" w:styleId="359">
    <w:name w:val="正文文本 (2) Exact"/>
    <w:qFormat/>
    <w:uiPriority w:val="0"/>
    <w:rPr>
      <w:rFonts w:ascii="MingLiU" w:hAnsi="MingLiU" w:eastAsia="MingLiU" w:cs="MingLiU"/>
      <w:sz w:val="22"/>
      <w:szCs w:val="22"/>
      <w:u w:val="none"/>
      <w:lang w:val="en-US" w:eastAsia="en-US" w:bidi="en-US"/>
    </w:rPr>
  </w:style>
  <w:style w:type="character" w:customStyle="1" w:styleId="360">
    <w:name w:val="正文文本 (6) + 间距 6 pt"/>
    <w:qFormat/>
    <w:uiPriority w:val="0"/>
    <w:rPr>
      <w:rFonts w:ascii="MingLiU" w:hAnsi="MingLiU" w:eastAsia="MingLiU" w:cs="MingLiU"/>
      <w:color w:val="000000"/>
      <w:spacing w:val="130"/>
      <w:w w:val="100"/>
      <w:position w:val="0"/>
      <w:sz w:val="28"/>
      <w:szCs w:val="28"/>
      <w:shd w:val="clear" w:color="auto" w:fill="FFFFFF"/>
      <w:lang w:val="zh-TW" w:eastAsia="zh-TW" w:bidi="zh-TW"/>
    </w:rPr>
  </w:style>
  <w:style w:type="character" w:customStyle="1" w:styleId="361">
    <w:name w:val="正文文本 (8)_"/>
    <w:qFormat/>
    <w:uiPriority w:val="0"/>
    <w:rPr>
      <w:rFonts w:ascii="MingLiU" w:hAnsi="MingLiU" w:eastAsia="MingLiU" w:cs="MingLiU"/>
      <w:sz w:val="20"/>
      <w:szCs w:val="20"/>
      <w:u w:val="none"/>
    </w:rPr>
  </w:style>
  <w:style w:type="character" w:customStyle="1" w:styleId="362">
    <w:name w:val="明显参考1"/>
    <w:basedOn w:val="51"/>
    <w:qFormat/>
    <w:uiPriority w:val="32"/>
    <w:rPr>
      <w:b/>
      <w:sz w:val="24"/>
      <w:u w:val="single"/>
    </w:rPr>
  </w:style>
  <w:style w:type="character" w:customStyle="1" w:styleId="363">
    <w:name w:val="正文文本 (2) + 8.5 pt"/>
    <w:qFormat/>
    <w:uiPriority w:val="0"/>
    <w:rPr>
      <w:rFonts w:ascii="MingLiU" w:hAnsi="MingLiU" w:eastAsia="MingLiU" w:cs="MingLiU"/>
      <w:color w:val="000000"/>
      <w:spacing w:val="0"/>
      <w:w w:val="100"/>
      <w:position w:val="0"/>
      <w:sz w:val="17"/>
      <w:szCs w:val="17"/>
      <w:u w:val="none"/>
      <w:lang w:val="zh-TW" w:eastAsia="zh-TW" w:bidi="zh-TW"/>
    </w:rPr>
  </w:style>
  <w:style w:type="character" w:customStyle="1" w:styleId="364">
    <w:name w:val="正文文本 (8) + 间距 1 pt"/>
    <w:qFormat/>
    <w:uiPriority w:val="0"/>
    <w:rPr>
      <w:rFonts w:ascii="MingLiU" w:hAnsi="MingLiU" w:eastAsia="MingLiU" w:cs="MingLiU"/>
      <w:color w:val="000000"/>
      <w:spacing w:val="30"/>
      <w:w w:val="100"/>
      <w:position w:val="0"/>
      <w:sz w:val="20"/>
      <w:szCs w:val="20"/>
      <w:u w:val="none"/>
      <w:lang w:val="zh-TW" w:eastAsia="zh-TW" w:bidi="zh-TW"/>
    </w:rPr>
  </w:style>
  <w:style w:type="character" w:customStyle="1" w:styleId="365">
    <w:name w:val="正文文本 (2) + 粗体"/>
    <w:qFormat/>
    <w:uiPriority w:val="0"/>
    <w:rPr>
      <w:rFonts w:ascii="MingLiU" w:hAnsi="MingLiU" w:eastAsia="MingLiU" w:cs="MingLiU"/>
      <w:b/>
      <w:bCs/>
      <w:color w:val="000000"/>
      <w:spacing w:val="0"/>
      <w:w w:val="100"/>
      <w:position w:val="0"/>
      <w:sz w:val="22"/>
      <w:szCs w:val="22"/>
      <w:u w:val="none"/>
      <w:lang w:val="zh-TW" w:eastAsia="zh-TW" w:bidi="zh-TW"/>
    </w:rPr>
  </w:style>
  <w:style w:type="character" w:customStyle="1" w:styleId="366">
    <w:name w:val="正文文本 (2) + 间距 3 pt"/>
    <w:qFormat/>
    <w:uiPriority w:val="0"/>
    <w:rPr>
      <w:rFonts w:ascii="MingLiU" w:hAnsi="MingLiU" w:eastAsia="MingLiU" w:cs="MingLiU"/>
      <w:color w:val="000000"/>
      <w:spacing w:val="60"/>
      <w:w w:val="100"/>
      <w:position w:val="0"/>
      <w:sz w:val="22"/>
      <w:szCs w:val="22"/>
      <w:u w:val="none"/>
      <w:lang w:val="zh-TW" w:eastAsia="zh-TW" w:bidi="zh-TW"/>
    </w:rPr>
  </w:style>
  <w:style w:type="character" w:customStyle="1" w:styleId="367">
    <w:name w:val="font112"/>
    <w:basedOn w:val="51"/>
    <w:qFormat/>
    <w:uiPriority w:val="0"/>
    <w:rPr>
      <w:rFonts w:hint="default" w:ascii="Arial" w:hAnsi="Arial" w:cs="Arial"/>
      <w:color w:val="000000"/>
      <w:sz w:val="20"/>
      <w:szCs w:val="20"/>
      <w:u w:val="none"/>
    </w:rPr>
  </w:style>
  <w:style w:type="character" w:customStyle="1" w:styleId="368">
    <w:name w:val="标题 #2 + 间距 6 pt"/>
    <w:qFormat/>
    <w:uiPriority w:val="0"/>
    <w:rPr>
      <w:rFonts w:ascii="MingLiU" w:hAnsi="MingLiU" w:eastAsia="MingLiU" w:cs="MingLiU"/>
      <w:color w:val="000000"/>
      <w:spacing w:val="130"/>
      <w:w w:val="100"/>
      <w:position w:val="0"/>
      <w:sz w:val="28"/>
      <w:szCs w:val="28"/>
      <w:shd w:val="clear" w:color="auto" w:fill="FFFFFF"/>
      <w:lang w:val="zh-TW" w:eastAsia="zh-TW" w:bidi="zh-TW"/>
    </w:rPr>
  </w:style>
  <w:style w:type="character" w:customStyle="1" w:styleId="369">
    <w:name w:val="正文文本 (8) + 间距 0 pt"/>
    <w:qFormat/>
    <w:uiPriority w:val="0"/>
    <w:rPr>
      <w:rFonts w:ascii="MingLiU" w:hAnsi="MingLiU" w:eastAsia="MingLiU" w:cs="MingLiU"/>
      <w:color w:val="000000"/>
      <w:spacing w:val="-10"/>
      <w:w w:val="100"/>
      <w:position w:val="0"/>
      <w:sz w:val="20"/>
      <w:szCs w:val="20"/>
      <w:u w:val="none"/>
      <w:lang w:val="zh-TW" w:eastAsia="zh-TW" w:bidi="zh-TW"/>
    </w:rPr>
  </w:style>
  <w:style w:type="character" w:customStyle="1" w:styleId="370">
    <w:name w:val="书籍标题1"/>
    <w:basedOn w:val="51"/>
    <w:qFormat/>
    <w:uiPriority w:val="33"/>
    <w:rPr>
      <w:rFonts w:ascii="Cambria" w:hAnsi="Cambria" w:eastAsia="宋体"/>
      <w:b/>
      <w:i/>
      <w:sz w:val="24"/>
      <w:szCs w:val="24"/>
    </w:rPr>
  </w:style>
  <w:style w:type="character" w:customStyle="1" w:styleId="371">
    <w:name w:val="正文文本 (2) + 5 pt"/>
    <w:qFormat/>
    <w:uiPriority w:val="0"/>
    <w:rPr>
      <w:rFonts w:ascii="MingLiU" w:hAnsi="MingLiU" w:eastAsia="MingLiU" w:cs="MingLiU"/>
      <w:color w:val="000000"/>
      <w:spacing w:val="0"/>
      <w:w w:val="60"/>
      <w:position w:val="0"/>
      <w:sz w:val="10"/>
      <w:szCs w:val="10"/>
      <w:u w:val="none"/>
      <w:lang w:val="zh-TW" w:eastAsia="zh-TW" w:bidi="zh-TW"/>
    </w:rPr>
  </w:style>
  <w:style w:type="character" w:customStyle="1" w:styleId="372">
    <w:name w:val="font41"/>
    <w:basedOn w:val="51"/>
    <w:qFormat/>
    <w:uiPriority w:val="0"/>
    <w:rPr>
      <w:rFonts w:hint="eastAsia" w:ascii="宋体" w:hAnsi="宋体" w:eastAsia="宋体" w:cs="宋体"/>
      <w:color w:val="000000"/>
      <w:sz w:val="20"/>
      <w:szCs w:val="20"/>
      <w:u w:val="none"/>
    </w:rPr>
  </w:style>
  <w:style w:type="character" w:customStyle="1" w:styleId="373">
    <w:name w:val="页眉或页脚_"/>
    <w:qFormat/>
    <w:uiPriority w:val="0"/>
    <w:rPr>
      <w:rFonts w:ascii="MingLiU" w:hAnsi="MingLiU" w:eastAsia="MingLiU" w:cs="MingLiU"/>
      <w:spacing w:val="70"/>
      <w:sz w:val="16"/>
      <w:szCs w:val="16"/>
      <w:u w:val="none"/>
    </w:rPr>
  </w:style>
  <w:style w:type="character" w:customStyle="1" w:styleId="374">
    <w:name w:val="font51"/>
    <w:basedOn w:val="51"/>
    <w:qFormat/>
    <w:uiPriority w:val="0"/>
    <w:rPr>
      <w:rFonts w:hint="default" w:ascii="Times New Roman" w:hAnsi="Times New Roman" w:cs="Times New Roman"/>
      <w:color w:val="000000"/>
      <w:sz w:val="21"/>
      <w:szCs w:val="21"/>
      <w:u w:val="none"/>
    </w:rPr>
  </w:style>
  <w:style w:type="character" w:customStyle="1" w:styleId="375">
    <w:name w:val="正文文本 (2) + 14 pt"/>
    <w:qFormat/>
    <w:uiPriority w:val="0"/>
    <w:rPr>
      <w:rFonts w:ascii="MingLiU" w:hAnsi="MingLiU" w:eastAsia="MingLiU" w:cs="MingLiU"/>
      <w:color w:val="000000"/>
      <w:spacing w:val="0"/>
      <w:w w:val="100"/>
      <w:position w:val="0"/>
      <w:sz w:val="28"/>
      <w:szCs w:val="28"/>
      <w:u w:val="none"/>
      <w:lang w:val="zh-TW" w:eastAsia="zh-TW" w:bidi="zh-TW"/>
    </w:rPr>
  </w:style>
  <w:style w:type="character" w:customStyle="1" w:styleId="376">
    <w:name w:val="标题 #3 + 间距 1 pt"/>
    <w:qFormat/>
    <w:uiPriority w:val="0"/>
    <w:rPr>
      <w:rFonts w:ascii="MingLiU" w:hAnsi="MingLiU" w:eastAsia="MingLiU" w:cs="MingLiU"/>
      <w:color w:val="000000"/>
      <w:spacing w:val="30"/>
      <w:w w:val="100"/>
      <w:position w:val="0"/>
      <w:sz w:val="22"/>
      <w:shd w:val="clear" w:color="auto" w:fill="FFFFFF"/>
      <w:lang w:val="zh-TW" w:eastAsia="zh-TW" w:bidi="zh-TW"/>
    </w:rPr>
  </w:style>
  <w:style w:type="character" w:customStyle="1" w:styleId="377">
    <w:name w:val="目录"/>
    <w:qFormat/>
    <w:uiPriority w:val="0"/>
    <w:rPr>
      <w:rFonts w:ascii="华文细黑" w:hAnsi="华文细黑" w:eastAsia="华文细黑"/>
      <w:snapToGrid w:val="0"/>
      <w:color w:val="000000"/>
      <w:spacing w:val="0"/>
      <w:w w:val="100"/>
      <w:position w:val="0"/>
      <w:sz w:val="24"/>
      <w:szCs w:val="24"/>
      <w:lang w:val="en-US" w:eastAsia="en-US" w:bidi="en-US"/>
    </w:rPr>
  </w:style>
  <w:style w:type="character" w:customStyle="1" w:styleId="378">
    <w:name w:val="font61"/>
    <w:basedOn w:val="51"/>
    <w:qFormat/>
    <w:uiPriority w:val="0"/>
    <w:rPr>
      <w:rFonts w:hint="eastAsia" w:ascii="宋体" w:hAnsi="宋体" w:eastAsia="宋体" w:cs="宋体"/>
      <w:color w:val="000000"/>
      <w:sz w:val="20"/>
      <w:szCs w:val="20"/>
      <w:u w:val="none"/>
    </w:rPr>
  </w:style>
  <w:style w:type="character" w:customStyle="1" w:styleId="379">
    <w:name w:val="标题 #2 + 间距 3 pt"/>
    <w:qFormat/>
    <w:uiPriority w:val="0"/>
    <w:rPr>
      <w:rFonts w:ascii="MingLiU" w:hAnsi="MingLiU" w:eastAsia="MingLiU" w:cs="MingLiU"/>
      <w:color w:val="000000"/>
      <w:spacing w:val="70"/>
      <w:w w:val="100"/>
      <w:position w:val="0"/>
      <w:sz w:val="28"/>
      <w:szCs w:val="28"/>
      <w:shd w:val="clear" w:color="auto" w:fill="FFFFFF"/>
      <w:lang w:val="zh-TW" w:eastAsia="zh-TW" w:bidi="zh-TW"/>
    </w:rPr>
  </w:style>
  <w:style w:type="character" w:customStyle="1" w:styleId="380">
    <w:name w:val="正文文本 (8)"/>
    <w:qFormat/>
    <w:uiPriority w:val="0"/>
    <w:rPr>
      <w:rFonts w:ascii="MingLiU" w:hAnsi="MingLiU" w:eastAsia="MingLiU" w:cs="MingLiU"/>
      <w:color w:val="000000"/>
      <w:spacing w:val="0"/>
      <w:w w:val="100"/>
      <w:position w:val="0"/>
      <w:sz w:val="20"/>
      <w:szCs w:val="20"/>
      <w:u w:val="none"/>
      <w:lang w:val="en-US" w:eastAsia="en-US" w:bidi="en-US"/>
    </w:rPr>
  </w:style>
  <w:style w:type="character" w:customStyle="1" w:styleId="381">
    <w:name w:val="目录 (2) + 间距 1 pt"/>
    <w:qFormat/>
    <w:uiPriority w:val="0"/>
    <w:rPr>
      <w:rFonts w:ascii="华文细黑" w:hAnsi="华文细黑" w:eastAsia="华文细黑"/>
      <w:snapToGrid w:val="0"/>
      <w:color w:val="000000"/>
      <w:spacing w:val="30"/>
      <w:w w:val="100"/>
      <w:position w:val="0"/>
      <w:sz w:val="24"/>
      <w:szCs w:val="24"/>
      <w:lang w:val="zh-TW" w:eastAsia="zh-TW" w:bidi="zh-TW"/>
    </w:rPr>
  </w:style>
  <w:style w:type="character" w:customStyle="1" w:styleId="382">
    <w:name w:val="明显引用 Char"/>
    <w:basedOn w:val="51"/>
    <w:qFormat/>
    <w:uiPriority w:val="30"/>
    <w:rPr>
      <w:b/>
      <w:i/>
      <w:sz w:val="24"/>
    </w:rPr>
  </w:style>
  <w:style w:type="character" w:customStyle="1" w:styleId="383">
    <w:name w:val="font101"/>
    <w:basedOn w:val="51"/>
    <w:qFormat/>
    <w:uiPriority w:val="0"/>
    <w:rPr>
      <w:rFonts w:hint="eastAsia" w:ascii="宋体" w:hAnsi="宋体" w:eastAsia="宋体" w:cs="宋体"/>
      <w:color w:val="000000"/>
      <w:sz w:val="20"/>
      <w:szCs w:val="20"/>
      <w:u w:val="none"/>
    </w:rPr>
  </w:style>
  <w:style w:type="character" w:customStyle="1" w:styleId="384">
    <w:name w:val="日期 Char1"/>
    <w:qFormat/>
    <w:locked/>
    <w:uiPriority w:val="0"/>
    <w:rPr>
      <w:rFonts w:eastAsia="宋体"/>
      <w:sz w:val="24"/>
    </w:rPr>
  </w:style>
  <w:style w:type="character" w:customStyle="1" w:styleId="385">
    <w:name w:val="不明显参考1"/>
    <w:basedOn w:val="51"/>
    <w:qFormat/>
    <w:uiPriority w:val="31"/>
    <w:rPr>
      <w:sz w:val="24"/>
      <w:szCs w:val="24"/>
      <w:u w:val="single"/>
    </w:rPr>
  </w:style>
  <w:style w:type="character" w:customStyle="1" w:styleId="386">
    <w:name w:val="正文文本 (6) + 间距 0 pt"/>
    <w:qFormat/>
    <w:uiPriority w:val="0"/>
    <w:rPr>
      <w:rFonts w:ascii="MingLiU" w:hAnsi="MingLiU" w:eastAsia="MingLiU" w:cs="MingLiU"/>
      <w:color w:val="000000"/>
      <w:spacing w:val="0"/>
      <w:w w:val="100"/>
      <w:position w:val="0"/>
      <w:sz w:val="28"/>
      <w:szCs w:val="28"/>
      <w:shd w:val="clear" w:color="auto" w:fill="FFFFFF"/>
      <w:lang w:val="zh-TW" w:eastAsia="zh-TW" w:bidi="zh-TW"/>
    </w:rPr>
  </w:style>
  <w:style w:type="paragraph" w:customStyle="1" w:styleId="387">
    <w:name w:val="正文部分"/>
    <w:qFormat/>
    <w:uiPriority w:val="0"/>
    <w:pPr>
      <w:widowControl w:val="0"/>
      <w:ind w:firstLine="200" w:firstLineChars="200"/>
      <w:jc w:val="both"/>
    </w:pPr>
    <w:rPr>
      <w:rFonts w:ascii="宋体" w:hAnsi="宋体" w:eastAsia="宋体" w:cs="Times New Roman"/>
      <w:snapToGrid w:val="0"/>
      <w:kern w:val="2"/>
      <w:sz w:val="28"/>
      <w:szCs w:val="28"/>
      <w:lang w:val="en-US" w:eastAsia="zh-CN" w:bidi="ar-SA"/>
    </w:rPr>
  </w:style>
  <w:style w:type="paragraph" w:customStyle="1" w:styleId="388">
    <w:name w:val="合同文本项内容"/>
    <w:basedOn w:val="1"/>
    <w:qFormat/>
    <w:uiPriority w:val="0"/>
    <w:pPr>
      <w:tabs>
        <w:tab w:val="left" w:pos="964"/>
        <w:tab w:val="left" w:pos="1080"/>
        <w:tab w:val="left" w:pos="1260"/>
      </w:tabs>
      <w:spacing w:beforeLines="50" w:line="360" w:lineRule="auto"/>
    </w:pPr>
  </w:style>
  <w:style w:type="paragraph" w:customStyle="1" w:styleId="389">
    <w:name w:val="纯文本1"/>
    <w:basedOn w:val="1"/>
    <w:qFormat/>
    <w:uiPriority w:val="0"/>
    <w:pPr>
      <w:adjustRightInd w:val="0"/>
      <w:textAlignment w:val="baseline"/>
    </w:pPr>
    <w:rPr>
      <w:rFonts w:ascii="宋体" w:hAnsi="Courier New" w:eastAsia="楷体_GB2312"/>
      <w:sz w:val="28"/>
      <w:szCs w:val="20"/>
    </w:rPr>
  </w:style>
  <w:style w:type="paragraph" w:styleId="390">
    <w:name w:val="List Paragraph"/>
    <w:basedOn w:val="1"/>
    <w:qFormat/>
    <w:uiPriority w:val="34"/>
    <w:pPr>
      <w:ind w:firstLine="420" w:firstLineChars="200"/>
    </w:pPr>
  </w:style>
  <w:style w:type="character" w:customStyle="1" w:styleId="391">
    <w:name w:val="页眉 字符1"/>
    <w:qFormat/>
    <w:uiPriority w:val="99"/>
    <w:rPr>
      <w:rFonts w:eastAsia="宋体"/>
      <w:kern w:val="2"/>
      <w:sz w:val="18"/>
      <w:szCs w:val="18"/>
      <w:lang w:val="en-US" w:eastAsia="zh-CN" w:bidi="ar-SA"/>
    </w:rPr>
  </w:style>
  <w:style w:type="character" w:customStyle="1" w:styleId="392">
    <w:name w:val="页脚 字符1"/>
    <w:qFormat/>
    <w:uiPriority w:val="99"/>
    <w:rPr>
      <w:rFonts w:eastAsia="宋体"/>
      <w:kern w:val="2"/>
      <w:sz w:val="18"/>
      <w:szCs w:val="18"/>
      <w:lang w:val="en-US" w:eastAsia="zh-CN" w:bidi="ar-SA"/>
    </w:rPr>
  </w:style>
  <w:style w:type="character" w:customStyle="1" w:styleId="393">
    <w:name w:val="纯文本 Char"/>
    <w:qFormat/>
    <w:uiPriority w:val="0"/>
    <w:rPr>
      <w:rFonts w:ascii="宋体" w:hAnsi="Courier New" w:eastAsia="宋体" w:cs="Times New Roman"/>
      <w:szCs w:val="21"/>
    </w:rPr>
  </w:style>
  <w:style w:type="paragraph" w:customStyle="1" w:styleId="394">
    <w:name w:val="_Style 391"/>
    <w:basedOn w:val="1"/>
    <w:next w:val="390"/>
    <w:qFormat/>
    <w:uiPriority w:val="34"/>
    <w:pPr>
      <w:ind w:firstLine="420" w:firstLineChars="200"/>
    </w:pPr>
    <w:rPr>
      <w:rFonts w:ascii="Calibri" w:hAnsi="Calibri"/>
      <w:szCs w:val="22"/>
    </w:rPr>
  </w:style>
  <w:style w:type="table" w:customStyle="1" w:styleId="395">
    <w:name w:val="Table Normal"/>
    <w:unhideWhenUsed/>
    <w:qFormat/>
    <w:uiPriority w:val="2"/>
    <w:tblPr>
      <w:tblCellMar>
        <w:top w:w="0" w:type="dxa"/>
        <w:left w:w="0" w:type="dxa"/>
        <w:bottom w:w="0" w:type="dxa"/>
        <w:right w:w="0" w:type="dxa"/>
      </w:tblCellMar>
    </w:tblPr>
  </w:style>
  <w:style w:type="paragraph" w:customStyle="1" w:styleId="396">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397">
    <w:name w:val="_Style 396"/>
    <w:basedOn w:val="2"/>
    <w:next w:val="47"/>
    <w:link w:val="398"/>
    <w:qFormat/>
    <w:uiPriority w:val="99"/>
    <w:pPr>
      <w:spacing w:line="360" w:lineRule="auto"/>
      <w:ind w:firstLine="200" w:firstLineChars="200"/>
    </w:pPr>
    <w:rPr>
      <w:rFonts w:ascii="Calibri" w:hAnsi="Calibri" w:eastAsia="宋体" w:cs="Times New Roman"/>
      <w:kern w:val="0"/>
      <w:sz w:val="20"/>
      <w:szCs w:val="20"/>
    </w:rPr>
  </w:style>
  <w:style w:type="character" w:customStyle="1" w:styleId="398">
    <w:name w:val="正文首行缩进 Char1"/>
    <w:link w:val="397"/>
    <w:semiHidden/>
    <w:qFormat/>
    <w:uiPriority w:val="99"/>
  </w:style>
  <w:style w:type="paragraph" w:customStyle="1" w:styleId="399">
    <w:name w:val="TOC 标题2"/>
    <w:basedOn w:val="3"/>
    <w:next w:val="1"/>
    <w:unhideWhenUsed/>
    <w:qFormat/>
    <w:uiPriority w:val="39"/>
    <w:pPr>
      <w:widowControl/>
      <w:spacing w:before="240" w:after="0" w:line="259" w:lineRule="auto"/>
      <w:jc w:val="left"/>
      <w:outlineLvl w:val="9"/>
    </w:pPr>
    <w:rPr>
      <w:rFonts w:ascii="Cambria" w:hAnsi="Cambria" w:eastAsia="宋体" w:cs="Times New Roman"/>
      <w:b w:val="0"/>
      <w:bCs w:val="0"/>
      <w:color w:val="366091"/>
      <w:kern w:val="0"/>
      <w:sz w:val="32"/>
      <w:szCs w:val="32"/>
    </w:rPr>
  </w:style>
  <w:style w:type="paragraph" w:customStyle="1" w:styleId="400">
    <w:name w:val="UserStyle_53"/>
    <w:qFormat/>
    <w:uiPriority w:val="0"/>
    <w:pPr>
      <w:spacing w:after="200" w:line="276" w:lineRule="auto"/>
      <w:jc w:val="both"/>
      <w:textAlignment w:val="baseline"/>
    </w:pPr>
    <w:rPr>
      <w:rFonts w:ascii="Times New Roman" w:hAnsi="Times New Roman" w:eastAsia="宋体" w:cs="Times New Roman"/>
      <w:kern w:val="2"/>
      <w:sz w:val="21"/>
      <w:szCs w:val="24"/>
      <w:lang w:val="en-US" w:eastAsia="zh-CN" w:bidi="ar-SA"/>
    </w:rPr>
  </w:style>
  <w:style w:type="paragraph" w:customStyle="1" w:styleId="401">
    <w:name w:val="正文_3"/>
    <w:qFormat/>
    <w:uiPriority w:val="0"/>
    <w:pPr>
      <w:widowControl w:val="0"/>
      <w:jc w:val="both"/>
    </w:pPr>
    <w:rPr>
      <w:rFonts w:ascii="Calibri" w:hAnsi="Calibri" w:eastAsia="宋体" w:cs="Times New Roman"/>
      <w:kern w:val="2"/>
      <w:sz w:val="21"/>
      <w:szCs w:val="22"/>
      <w:lang w:val="en-US" w:eastAsia="zh-CN" w:bidi="ar-SA"/>
    </w:rPr>
  </w:style>
  <w:style w:type="character" w:customStyle="1" w:styleId="402">
    <w:name w:val="font81"/>
    <w:basedOn w:val="51"/>
    <w:qFormat/>
    <w:uiPriority w:val="0"/>
    <w:rPr>
      <w:rFonts w:hint="eastAsia" w:ascii="宋体" w:hAnsi="宋体" w:eastAsia="宋体" w:cs="宋体"/>
      <w:color w:val="000000"/>
      <w:sz w:val="22"/>
      <w:szCs w:val="22"/>
      <w:u w:val="none"/>
    </w:rPr>
  </w:style>
  <w:style w:type="character" w:customStyle="1" w:styleId="403">
    <w:name w:val="font71"/>
    <w:basedOn w:val="51"/>
    <w:qFormat/>
    <w:uiPriority w:val="0"/>
    <w:rPr>
      <w:rFonts w:hint="eastAsia" w:ascii="宋体" w:hAnsi="宋体" w:eastAsia="宋体" w:cs="宋体"/>
      <w:color w:val="000000"/>
      <w:sz w:val="22"/>
      <w:szCs w:val="22"/>
      <w:u w:val="none"/>
    </w:rPr>
  </w:style>
  <w:style w:type="paragraph" w:customStyle="1" w:styleId="404">
    <w:name w:val="正文（绿盟科技）"/>
    <w:qFormat/>
    <w:uiPriority w:val="0"/>
    <w:pPr>
      <w:spacing w:line="300" w:lineRule="auto"/>
    </w:pPr>
    <w:rPr>
      <w:rFonts w:ascii="Arial" w:hAnsi="Arial" w:eastAsia="楷体_GB2312" w:cs="黑体"/>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MS</Company>
  <Pages>5</Pages>
  <Words>1122</Words>
  <Characters>1153</Characters>
  <Lines>54</Lines>
  <Paragraphs>55</Paragraphs>
  <TotalTime>4</TotalTime>
  <ScaleCrop>false</ScaleCrop>
  <LinksUpToDate>false</LinksUpToDate>
  <CharactersWithSpaces>1159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2021-06-08T08:14:00Z</dcterms:created>
  <dc:creator>Windows 用户</dc:creator>
  <cp:lastModifiedBy>黄晓博</cp:lastModifiedBy>
  <cp:lastPrinted>2023-06-12T06:41:00Z</cp:lastPrinted>
  <dcterms:modified xsi:type="dcterms:W3CDTF">2025-10-20T07:44:26Z</dcterms:modified>
  <cp:revision>108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E7D38E70AB0541D49E75EC142590F14B_13</vt:lpwstr>
  </property>
  <property fmtid="{D5CDD505-2E9C-101B-9397-08002B2CF9AE}" pid="4" name="KSOTemplateDocerSaveRecord">
    <vt:lpwstr>eyJoZGlkIjoiYjJhNGM0ZjgyYjAxOTNhYzg1YjU0NzJmNDRmNzBlNjAiLCJ1c2VySWQiOiIyNzY2NzM5In0=</vt:lpwstr>
  </property>
</Properties>
</file>